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32C4" w14:textId="77777777" w:rsidR="00D20D6B" w:rsidRPr="00751884" w:rsidRDefault="00D20D6B" w:rsidP="002E35D3">
      <w:pPr>
        <w:pStyle w:val="Nadpis4"/>
        <w:rPr>
          <w:noProof/>
          <w:lang w:eastAsia="cs-CZ"/>
        </w:rPr>
      </w:pPr>
    </w:p>
    <w:p w14:paraId="16CD3FFB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DF22219" wp14:editId="0D12F506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2B4E95C9" wp14:editId="00D5191D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2B31" w14:textId="77777777" w:rsidR="00695D37" w:rsidRPr="00695D37" w:rsidRDefault="00695D37" w:rsidP="00695D37"/>
    <w:p w14:paraId="62B1DAAE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A70A42">
        <w:rPr>
          <w:b/>
          <w:sz w:val="36"/>
          <w:szCs w:val="36"/>
        </w:rPr>
        <w:t>17</w:t>
      </w:r>
      <w:r w:rsidR="00936CD0" w:rsidRPr="00751884">
        <w:rPr>
          <w:b/>
          <w:sz w:val="36"/>
          <w:szCs w:val="36"/>
        </w:rPr>
        <w:t xml:space="preserve">                                 </w:t>
      </w:r>
    </w:p>
    <w:p w14:paraId="5C1F23EB" w14:textId="77777777" w:rsidR="009B185F" w:rsidRPr="00751884" w:rsidRDefault="009B185F">
      <w:pPr>
        <w:rPr>
          <w:rFonts w:ascii="Arial" w:hAnsi="Arial" w:cs="Arial"/>
        </w:rPr>
      </w:pPr>
    </w:p>
    <w:p w14:paraId="31B1DEFD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2A31924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69FA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5C08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003FE9">
              <w:rPr>
                <w:b/>
                <w:sz w:val="22"/>
                <w:szCs w:val="22"/>
              </w:rPr>
              <w:t xml:space="preserve">zd nad </w:t>
            </w:r>
            <w:proofErr w:type="gramStart"/>
            <w:r w:rsidR="00003FE9">
              <w:rPr>
                <w:b/>
                <w:sz w:val="22"/>
                <w:szCs w:val="22"/>
              </w:rPr>
              <w:t>Zbečnem ,veře</w:t>
            </w:r>
            <w:r w:rsidR="008059AF">
              <w:rPr>
                <w:b/>
                <w:sz w:val="22"/>
                <w:szCs w:val="22"/>
              </w:rPr>
              <w:t>jný</w:t>
            </w:r>
            <w:proofErr w:type="gramEnd"/>
            <w:r w:rsidR="008059AF">
              <w:rPr>
                <w:b/>
                <w:sz w:val="22"/>
                <w:szCs w:val="22"/>
              </w:rPr>
              <w:t xml:space="preserve">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="008059AF">
              <w:rPr>
                <w:b/>
                <w:sz w:val="22"/>
                <w:szCs w:val="22"/>
              </w:rPr>
              <w:t>reg.číslo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CE4" w:rsidRPr="00751884" w14:paraId="2D8DA47A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3CF5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6A8E" w14:textId="77777777" w:rsidR="00F51CE4" w:rsidRPr="00751884" w:rsidRDefault="00A70A42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27.7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5EA1F791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9C76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20ED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3234100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5CD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F59B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57C4078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AD46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1524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752EE73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A7A2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AB8B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2DCD8DB2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2B4C1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1711" w14:textId="77777777" w:rsidR="00F51CE4" w:rsidRPr="00A70A42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A70A42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E7E7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6528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7A03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5B0A49F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1BFE1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E8E4" w14:textId="77777777" w:rsidR="00F51CE4" w:rsidRPr="00F42146" w:rsidRDefault="0038101C" w:rsidP="0005204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F42146">
              <w:rPr>
                <w:rFonts w:ascii="Arial" w:hAnsi="Arial" w:cs="Arial"/>
                <w:bCs/>
                <w:sz w:val="22"/>
                <w:szCs w:val="22"/>
              </w:rPr>
              <w:t>Mgr.R.Emb</w:t>
            </w:r>
            <w:r w:rsidR="008679CD" w:rsidRPr="00F4214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42146">
              <w:rPr>
                <w:rFonts w:ascii="Arial" w:hAnsi="Arial" w:cs="Arial"/>
                <w:bCs/>
                <w:sz w:val="22"/>
                <w:szCs w:val="22"/>
              </w:rPr>
              <w:t>rtová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379E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5222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C2DC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23C2BA7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44C9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129A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898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36D0B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06D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404B7A9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77C54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876D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49AA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0D7B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1AE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DBE312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06A5D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DB9C" w14:textId="77777777" w:rsidR="00E12C23" w:rsidRPr="00206051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06051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B37C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A75E4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DFE0" w14:textId="2719E2A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678C" w14:textId="3D7AB26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111902E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0E0CA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78A1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8AC2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1F41" w14:textId="27199323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F2A2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024392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1076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9A37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23F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3E5BC1D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A899" w14:textId="60A9CA39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DEEE" w14:textId="1B2E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635FED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0C40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82AF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F54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4369457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BD3A8" w14:textId="1794D37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A88D" w14:textId="6CBFDD2C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45C4C29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F55B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9A90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3F8F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92218" w14:textId="6274199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E80F" w14:textId="4381B7C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67DDCCA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28A0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ECD0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98DD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7440E" w14:textId="4880825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AAF9" w14:textId="1B05CC6F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BD17BB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BEC0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912E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</w:t>
            </w:r>
            <w:proofErr w:type="spellEnd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5F1D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A75D" w14:textId="326EA9A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6DBB" w14:textId="0515DA91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C6FF99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3308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B01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7F6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61BD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5DA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13D3B7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787A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CB10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</w:t>
            </w:r>
            <w:proofErr w:type="spellEnd"/>
            <w:r w:rsidR="00652E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040C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1507" w14:textId="0FF49E9D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9120" w14:textId="5A6FD96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A01FDA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EF8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2AE0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AD2D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78B8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F314" w14:textId="36759E1D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48DBD3D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C38F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6B5D" w14:textId="77777777" w:rsidR="00E12C23" w:rsidRPr="00363A0E" w:rsidRDefault="00626070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363A0E">
              <w:rPr>
                <w:rFonts w:ascii="Arial" w:hAnsi="Arial" w:cs="Arial"/>
                <w:bCs/>
                <w:strike/>
                <w:sz w:val="22"/>
                <w:szCs w:val="22"/>
              </w:rPr>
              <w:t>Ing.J.Loder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D6DA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Froněk s.r.o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6401" w14:textId="77A00E3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490A" w14:textId="593F976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9687C2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5A6BF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D268" w14:textId="77777777" w:rsidR="00E12C23" w:rsidRPr="00363A0E" w:rsidRDefault="00626070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63A0E">
              <w:rPr>
                <w:rFonts w:ascii="Arial" w:hAnsi="Arial" w:cs="Arial"/>
                <w:bCs/>
                <w:sz w:val="22"/>
                <w:szCs w:val="22"/>
              </w:rPr>
              <w:t>V.Tříska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9F2C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silnicecajk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2816" w14:textId="2FB622D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AA50" w14:textId="524EAFAB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18286B7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ED94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4F3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624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0698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CAC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A478CE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9EF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033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D8C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146D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7F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92DEF8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3A8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7CD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897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25EE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E69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9929C7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91D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AF3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9CD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C13C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0AE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89D161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</w:t>
      </w:r>
      <w:proofErr w:type="spellStart"/>
      <w:proofErr w:type="gramStart"/>
      <w:r w:rsidR="004336DD">
        <w:rPr>
          <w:rFonts w:ascii="Arial" w:hAnsi="Arial" w:cs="Arial"/>
          <w:b/>
          <w:bCs/>
          <w:sz w:val="22"/>
          <w:szCs w:val="22"/>
        </w:rPr>
        <w:t>viz.sam.zápis</w:t>
      </w:r>
      <w:proofErr w:type="spellEnd"/>
      <w:proofErr w:type="gramEnd"/>
    </w:p>
    <w:p w14:paraId="3A326702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 xml:space="preserve">.AD + TDI odsouhlasil použití </w:t>
      </w:r>
      <w:proofErr w:type="spellStart"/>
      <w:proofErr w:type="gramStart"/>
      <w:r w:rsidR="00A30C6B">
        <w:rPr>
          <w:rFonts w:ascii="Arial" w:hAnsi="Arial" w:cs="Arial"/>
          <w:bCs/>
          <w:sz w:val="22"/>
          <w:szCs w:val="22"/>
        </w:rPr>
        <w:t>stav,mat</w:t>
      </w:r>
      <w:proofErr w:type="gramEnd"/>
      <w:r w:rsidR="00A30C6B">
        <w:rPr>
          <w:rFonts w:ascii="Arial" w:hAnsi="Arial" w:cs="Arial"/>
          <w:bCs/>
          <w:sz w:val="22"/>
          <w:szCs w:val="22"/>
        </w:rPr>
        <w:t>.a</w:t>
      </w:r>
      <w:proofErr w:type="spellEnd"/>
      <w:r w:rsidR="00A30C6B">
        <w:rPr>
          <w:rFonts w:ascii="Arial" w:hAnsi="Arial" w:cs="Arial"/>
          <w:bCs/>
          <w:sz w:val="22"/>
          <w:szCs w:val="22"/>
        </w:rPr>
        <w:t xml:space="preserve">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3AA6795D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</w:t>
      </w:r>
      <w:proofErr w:type="spellStart"/>
      <w:proofErr w:type="gramStart"/>
      <w:r w:rsidR="00A30C6B" w:rsidRPr="004D2E0F">
        <w:rPr>
          <w:rFonts w:ascii="Arial" w:hAnsi="Arial" w:cs="Arial"/>
          <w:bCs/>
          <w:sz w:val="22"/>
          <w:szCs w:val="22"/>
        </w:rPr>
        <w:t>arch.dohledem</w:t>
      </w:r>
      <w:proofErr w:type="spellEnd"/>
      <w:proofErr w:type="gramEnd"/>
      <w:r w:rsidR="00A30C6B" w:rsidRPr="004D2E0F">
        <w:rPr>
          <w:rFonts w:ascii="Arial" w:hAnsi="Arial" w:cs="Arial"/>
          <w:bCs/>
          <w:sz w:val="22"/>
          <w:szCs w:val="22"/>
        </w:rPr>
        <w:t xml:space="preserve"> nad stavbou 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spojení:</w:t>
      </w:r>
      <w:r w:rsidRPr="004D2E0F">
        <w:rPr>
          <w:rFonts w:ascii="Arial" w:hAnsi="Arial" w:cs="Arial"/>
          <w:bCs/>
          <w:sz w:val="22"/>
          <w:szCs w:val="22"/>
        </w:rPr>
        <w:t>trvá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z kanalizace</w:t>
      </w:r>
    </w:p>
    <w:p w14:paraId="1F8AC31F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296C4A0A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 xml:space="preserve">.dnešním dnem investor předává místní komunikace pro účely </w:t>
      </w:r>
      <w:proofErr w:type="spellStart"/>
      <w:proofErr w:type="gramStart"/>
      <w:r w:rsidR="00A16B13">
        <w:rPr>
          <w:rFonts w:ascii="Arial" w:hAnsi="Arial" w:cs="Arial"/>
          <w:bCs/>
          <w:sz w:val="22"/>
          <w:szCs w:val="22"/>
        </w:rPr>
        <w:t>stavb</w:t>
      </w:r>
      <w:r>
        <w:rPr>
          <w:rFonts w:ascii="Arial" w:hAnsi="Arial" w:cs="Arial"/>
          <w:bCs/>
          <w:sz w:val="22"/>
          <w:szCs w:val="22"/>
        </w:rPr>
        <w:t>y,zhotovitel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je povinen včas (7</w:t>
      </w:r>
      <w:r w:rsidR="00A16B13">
        <w:rPr>
          <w:rFonts w:ascii="Arial" w:hAnsi="Arial" w:cs="Arial"/>
          <w:bCs/>
          <w:sz w:val="22"/>
          <w:szCs w:val="22"/>
        </w:rPr>
        <w:t xml:space="preserve">dní před zahájením oznámit investorovi  úsek pro výkopové práce),investor zajistí branou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SMSnebo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jiným způsobem informovanost občanů v dotčeném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úseku,zhotovitel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zajistí DZ a označí možnou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obj.trasu</w:t>
      </w:r>
      <w:proofErr w:type="spellEnd"/>
    </w:p>
    <w:p w14:paraId="3A6129F0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3C92C0E4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6.odsouhlasen styl přípojkové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karty,každou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připojnou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odbočku na svém </w:t>
      </w:r>
      <w:proofErr w:type="spellStart"/>
      <w:r>
        <w:rPr>
          <w:rFonts w:ascii="Arial" w:hAnsi="Arial" w:cs="Arial"/>
          <w:bCs/>
          <w:sz w:val="22"/>
          <w:szCs w:val="22"/>
        </w:rPr>
        <w:t>pozemku,odbočka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bCs/>
          <w:sz w:val="22"/>
          <w:szCs w:val="22"/>
        </w:rPr>
        <w:t>vod.šachta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potřeba vytyčit </w:t>
      </w:r>
      <w:proofErr w:type="spellStart"/>
      <w:r>
        <w:rPr>
          <w:rFonts w:ascii="Arial" w:hAnsi="Arial" w:cs="Arial"/>
          <w:bCs/>
          <w:sz w:val="22"/>
          <w:szCs w:val="22"/>
        </w:rPr>
        <w:t>sítě,elektro,vodu,apod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64FEC976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7.odouhlasen subdodavatel </w:t>
      </w:r>
      <w:proofErr w:type="spellStart"/>
      <w:r>
        <w:rPr>
          <w:rFonts w:ascii="Arial" w:hAnsi="Arial" w:cs="Arial"/>
          <w:bCs/>
          <w:sz w:val="22"/>
          <w:szCs w:val="22"/>
        </w:rPr>
        <w:t>mikrotunelaří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DUNDR</w:t>
      </w:r>
    </w:p>
    <w:p w14:paraId="1D839D85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5D3EAF23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48D1B7EB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 xml:space="preserve">10.upozornění pro </w:t>
      </w:r>
      <w:proofErr w:type="gramStart"/>
      <w:r w:rsidRPr="009F1255">
        <w:rPr>
          <w:rFonts w:ascii="Arial" w:hAnsi="Arial" w:cs="Arial"/>
          <w:bCs/>
          <w:sz w:val="22"/>
          <w:szCs w:val="22"/>
        </w:rPr>
        <w:t>občany ,firma</w:t>
      </w:r>
      <w:proofErr w:type="gramEnd"/>
      <w:r w:rsidRPr="009F1255">
        <w:rPr>
          <w:rFonts w:ascii="Arial" w:hAnsi="Arial" w:cs="Arial"/>
          <w:bCs/>
          <w:sz w:val="22"/>
          <w:szCs w:val="22"/>
        </w:rPr>
        <w:t xml:space="preserve"> provádí ,dodává a osazuje vodoměrnou šachtu cca 2m za hranicí pozemku(plotem)</w:t>
      </w:r>
      <w:proofErr w:type="spellStart"/>
      <w:r w:rsidRPr="009F1255">
        <w:rPr>
          <w:rFonts w:ascii="Arial" w:hAnsi="Arial" w:cs="Arial"/>
          <w:bCs/>
          <w:sz w:val="22"/>
          <w:szCs w:val="22"/>
        </w:rPr>
        <w:t>vč.propoje</w:t>
      </w:r>
      <w:proofErr w:type="spellEnd"/>
      <w:r w:rsidRPr="009F1255">
        <w:rPr>
          <w:rFonts w:ascii="Arial" w:hAnsi="Arial" w:cs="Arial"/>
          <w:bCs/>
          <w:sz w:val="22"/>
          <w:szCs w:val="22"/>
        </w:rPr>
        <w:t xml:space="preserve"> z hlavního řádu, od vodoměrné šachty do objektu si provádí již majitel</w:t>
      </w:r>
    </w:p>
    <w:p w14:paraId="308982EC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 xml:space="preserve">11.dohodnuto </w:t>
      </w:r>
      <w:proofErr w:type="gramStart"/>
      <w:r w:rsidRPr="00950BF8">
        <w:rPr>
          <w:rFonts w:ascii="Arial" w:hAnsi="Arial" w:cs="Arial"/>
          <w:bCs/>
          <w:sz w:val="22"/>
          <w:szCs w:val="22"/>
          <w:u w:val="single"/>
        </w:rPr>
        <w:t>množství  šachet</w:t>
      </w:r>
      <w:proofErr w:type="gramEnd"/>
      <w:r w:rsidRPr="00950BF8">
        <w:rPr>
          <w:rFonts w:ascii="Arial" w:hAnsi="Arial" w:cs="Arial"/>
          <w:bCs/>
          <w:sz w:val="22"/>
          <w:szCs w:val="22"/>
          <w:u w:val="single"/>
        </w:rPr>
        <w:t xml:space="preserve"> dle rozpočtu HUTIRA  s roztečí pro vodoměr 190mm</w:t>
      </w:r>
    </w:p>
    <w:p w14:paraId="26705554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 xml:space="preserve">12.předány PD </w:t>
      </w:r>
      <w:proofErr w:type="gramStart"/>
      <w:r w:rsidRPr="00950BF8">
        <w:rPr>
          <w:rFonts w:ascii="Arial" w:hAnsi="Arial" w:cs="Arial"/>
          <w:bCs/>
          <w:sz w:val="22"/>
          <w:szCs w:val="22"/>
        </w:rPr>
        <w:t>přípojek ,některé</w:t>
      </w:r>
      <w:proofErr w:type="gramEnd"/>
      <w:r w:rsidRPr="00950BF8">
        <w:rPr>
          <w:rFonts w:ascii="Arial" w:hAnsi="Arial" w:cs="Arial"/>
          <w:bCs/>
          <w:sz w:val="22"/>
          <w:szCs w:val="22"/>
        </w:rPr>
        <w:t xml:space="preserve"> nemají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vod.šachtu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,ale vodoměr v 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objektu,zde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zhotovitel provádí zatažení přípojky za plot cca 2m  bez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mtž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šachty</w:t>
      </w:r>
    </w:p>
    <w:p w14:paraId="3E8636D5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 xml:space="preserve">13.spojovaní potrubí u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přípojek,povoleno</w:t>
      </w:r>
      <w:proofErr w:type="spellEnd"/>
      <w:proofErr w:type="gramEnd"/>
      <w:r w:rsidRPr="00777AD6">
        <w:rPr>
          <w:rFonts w:ascii="Arial" w:hAnsi="Arial" w:cs="Arial"/>
          <w:bCs/>
          <w:sz w:val="22"/>
          <w:szCs w:val="22"/>
        </w:rPr>
        <w:t xml:space="preserve"> dle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počasí,varné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Isiflomosaz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>.</w:t>
      </w:r>
    </w:p>
    <w:p w14:paraId="3DF24F83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14.investor a TDI bere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navědomí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dopis od VKM o možnosti provozování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</w:t>
      </w:r>
      <w:proofErr w:type="spellEnd"/>
      <w:proofErr w:type="gramEnd"/>
      <w:r w:rsidR="00F25AF9" w:rsidRPr="00777AD6">
        <w:rPr>
          <w:rFonts w:ascii="Arial" w:hAnsi="Arial" w:cs="Arial"/>
          <w:bCs/>
          <w:sz w:val="22"/>
          <w:szCs w:val="22"/>
        </w:rPr>
        <w:t xml:space="preserve"> vyvolá jednání o naplněnosti obsahu dopisu.</w:t>
      </w:r>
    </w:p>
    <w:p w14:paraId="13E12F08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15.stavba pokračuje dle schválené dokumentace a stavebního povolení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vč.vysoutěžené</w:t>
      </w:r>
      <w:proofErr w:type="spellEnd"/>
      <w:proofErr w:type="gramEnd"/>
      <w:r w:rsidRPr="00777AD6">
        <w:rPr>
          <w:rFonts w:ascii="Arial" w:hAnsi="Arial" w:cs="Arial"/>
          <w:bCs/>
          <w:sz w:val="22"/>
          <w:szCs w:val="22"/>
        </w:rPr>
        <w:t xml:space="preserve"> dokumentace ,kde jsou popsané vodoměrné šachty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nevlezné.viz.odsouhlasený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mat.AD a TDI</w:t>
      </w:r>
    </w:p>
    <w:p w14:paraId="40D60299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16.v této době je již nemyslitelné měnit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nevlezné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vodoměrné šachty za vlezné uznávané Kladenskými vodárnami</w:t>
      </w:r>
    </w:p>
    <w:p w14:paraId="6D2E865D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-vyžádalo by si to změnu ve </w:t>
      </w:r>
      <w:proofErr w:type="spellStart"/>
      <w:proofErr w:type="gramStart"/>
      <w:r w:rsidRPr="004D2E0F">
        <w:rPr>
          <w:rFonts w:ascii="Arial" w:hAnsi="Arial" w:cs="Arial"/>
          <w:bCs/>
          <w:sz w:val="22"/>
          <w:szCs w:val="22"/>
        </w:rPr>
        <w:t>stav.povolení</w:t>
      </w:r>
      <w:proofErr w:type="spellEnd"/>
      <w:proofErr w:type="gramEnd"/>
    </w:p>
    <w:p w14:paraId="2CE5955F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7EA03373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</w:t>
      </w:r>
      <w:proofErr w:type="gramStart"/>
      <w:r w:rsidRPr="004D2E0F">
        <w:rPr>
          <w:rFonts w:ascii="Arial" w:hAnsi="Arial" w:cs="Arial"/>
          <w:bCs/>
          <w:sz w:val="22"/>
          <w:szCs w:val="22"/>
        </w:rPr>
        <w:t>tis,nepotvrzená</w:t>
      </w:r>
      <w:proofErr w:type="gramEnd"/>
      <w:r w:rsidRPr="004D2E0F">
        <w:rPr>
          <w:rFonts w:ascii="Arial" w:hAnsi="Arial" w:cs="Arial"/>
          <w:bCs/>
          <w:sz w:val="22"/>
          <w:szCs w:val="22"/>
        </w:rPr>
        <w:t xml:space="preserve"> dodávka během 1.pololetí 2022 a co s nevyužitými již částečně dodanými a zbytek rezervace pro 1.čtvrtletí podepsaná objednávka</w:t>
      </w:r>
    </w:p>
    <w:p w14:paraId="62E2D017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 xml:space="preserve">17. ve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standartech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vodáren se  hovoří i možných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změnách,např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 dálkově odečitatelných vodoměrech</w:t>
      </w:r>
    </w:p>
    <w:p w14:paraId="3255F260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2640158F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0387C9C6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IOT WATER - Dálkové odečty vody | </w:t>
        </w:r>
        <w:proofErr w:type="spellStart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Home</w:t>
        </w:r>
        <w:proofErr w:type="spellEnd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 (iot-water.cz)</w:t>
        </w:r>
      </w:hyperlink>
    </w:p>
    <w:p w14:paraId="0B545499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3D3E36BE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18.posílení pracovníků na dobu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určitou ,která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bude provádět pokládku </w:t>
      </w:r>
      <w:proofErr w:type="spellStart"/>
      <w:r w:rsidRPr="004D2E0F">
        <w:rPr>
          <w:rFonts w:ascii="Arial" w:hAnsi="Arial" w:cs="Arial"/>
          <w:color w:val="000000"/>
          <w:lang w:eastAsia="cs-CZ"/>
        </w:rPr>
        <w:t>hl.vodovodního</w:t>
      </w:r>
      <w:proofErr w:type="spellEnd"/>
      <w:r w:rsidRPr="004D2E0F">
        <w:rPr>
          <w:rFonts w:ascii="Arial" w:hAnsi="Arial" w:cs="Arial"/>
          <w:color w:val="000000"/>
          <w:lang w:eastAsia="cs-CZ"/>
        </w:rPr>
        <w:t xml:space="preserve"> řádu výkopovou metodou na řadě.2,4</w:t>
      </w:r>
    </w:p>
    <w:p w14:paraId="16C6E39A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671656D8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20.armaturní šachta bude vybavena dle schváleného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projektu ,možno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objednat</w:t>
      </w:r>
    </w:p>
    <w:p w14:paraId="5F0E9CBF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21.upřesnění provozovatele oznámí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investor  do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30.1.2021</w:t>
      </w:r>
    </w:p>
    <w:p w14:paraId="4EA02407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 xml:space="preserve">22.za účasti schváleného sub.na opravu komunikací </w:t>
      </w:r>
      <w:proofErr w:type="spellStart"/>
      <w:proofErr w:type="gramStart"/>
      <w:r w:rsidRPr="00B93FD2">
        <w:rPr>
          <w:rFonts w:ascii="Arial" w:hAnsi="Arial" w:cs="Arial"/>
          <w:color w:val="000000"/>
          <w:lang w:eastAsia="cs-CZ"/>
        </w:rPr>
        <w:t>fa:Froněk</w:t>
      </w:r>
      <w:proofErr w:type="gramEnd"/>
      <w:r w:rsidR="00654EEE" w:rsidRPr="00B93FD2">
        <w:rPr>
          <w:rFonts w:ascii="Arial" w:hAnsi="Arial" w:cs="Arial"/>
          <w:color w:val="000000"/>
          <w:lang w:eastAsia="cs-CZ"/>
        </w:rPr>
        <w:t>,byly</w:t>
      </w:r>
      <w:proofErr w:type="spellEnd"/>
      <w:r w:rsidR="00654EEE" w:rsidRPr="00B93FD2">
        <w:rPr>
          <w:rFonts w:ascii="Arial" w:hAnsi="Arial" w:cs="Arial"/>
          <w:color w:val="000000"/>
          <w:lang w:eastAsia="cs-CZ"/>
        </w:rPr>
        <w:t xml:space="preserve"> určeny postupy a rozsahy oprav komunikací</w:t>
      </w:r>
    </w:p>
    <w:p w14:paraId="7092F5CF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23.Dne 27.1.2022 proběhl mimořádný KD za účasti všech </w:t>
      </w:r>
      <w:proofErr w:type="spellStart"/>
      <w:proofErr w:type="gramStart"/>
      <w:r w:rsidRPr="00940ACE">
        <w:rPr>
          <w:rFonts w:ascii="Arial" w:hAnsi="Arial" w:cs="Arial"/>
          <w:color w:val="000000"/>
          <w:lang w:eastAsia="cs-CZ"/>
        </w:rPr>
        <w:t>vč,AD</w:t>
      </w:r>
      <w:proofErr w:type="spellEnd"/>
      <w:r w:rsidRPr="00940ACE">
        <w:rPr>
          <w:rFonts w:ascii="Arial" w:hAnsi="Arial" w:cs="Arial"/>
          <w:color w:val="000000"/>
          <w:lang w:eastAsia="cs-CZ"/>
        </w:rPr>
        <w:t>.</w:t>
      </w:r>
      <w:proofErr w:type="gramEnd"/>
    </w:p>
    <w:p w14:paraId="50ECFB29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1.</w:t>
      </w:r>
      <w:proofErr w:type="gramStart"/>
      <w:r w:rsidRPr="00940ACE">
        <w:rPr>
          <w:rFonts w:ascii="Arial" w:hAnsi="Arial" w:cs="Arial"/>
          <w:color w:val="000000"/>
          <w:lang w:eastAsia="cs-CZ"/>
        </w:rPr>
        <w:t>dohodnuty  změny</w:t>
      </w:r>
      <w:proofErr w:type="gramEnd"/>
      <w:r w:rsidRPr="00940ACE">
        <w:rPr>
          <w:rFonts w:ascii="Arial" w:hAnsi="Arial" w:cs="Arial"/>
          <w:color w:val="000000"/>
          <w:lang w:eastAsia="cs-CZ"/>
        </w:rPr>
        <w:t xml:space="preserve">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2E6C4291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</w:t>
      </w:r>
      <w:proofErr w:type="gramStart"/>
      <w:r w:rsidRPr="00940ACE">
        <w:rPr>
          <w:rFonts w:ascii="Arial" w:hAnsi="Arial" w:cs="Arial"/>
          <w:color w:val="000000"/>
          <w:lang w:eastAsia="cs-CZ"/>
        </w:rPr>
        <w:t>dohodnuto  zpracování</w:t>
      </w:r>
      <w:proofErr w:type="gramEnd"/>
      <w:r w:rsidRPr="00940ACE">
        <w:rPr>
          <w:rFonts w:ascii="Arial" w:hAnsi="Arial" w:cs="Arial"/>
          <w:color w:val="000000"/>
          <w:lang w:eastAsia="cs-CZ"/>
        </w:rPr>
        <w:t xml:space="preserve"> rozšíření vodovodu v Újezdě n/Z---předání podkladů do 9.2.2022</w:t>
      </w:r>
    </w:p>
    <w:p w14:paraId="0A427305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32433F17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24.ved.stavby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p.Vlasák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upozorní předem 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majitele  nemovitosti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na provádění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přípojky,kde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výzky</w:t>
      </w:r>
      <w:r w:rsidRPr="00940ACE">
        <w:rPr>
          <w:rFonts w:ascii="Arial" w:hAnsi="Arial" w:cs="Arial"/>
          <w:bCs/>
          <w:sz w:val="22"/>
          <w:szCs w:val="22"/>
        </w:rPr>
        <w:t>tu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sítí na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58D818A4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hranici pozemku- za </w:t>
      </w:r>
      <w:proofErr w:type="spellStart"/>
      <w:proofErr w:type="gramStart"/>
      <w:r w:rsidR="00162A5C" w:rsidRPr="00940ACE">
        <w:rPr>
          <w:rFonts w:ascii="Arial" w:hAnsi="Arial" w:cs="Arial"/>
          <w:bCs/>
          <w:sz w:val="22"/>
          <w:szCs w:val="22"/>
        </w:rPr>
        <w:t>plot,vč</w:t>
      </w:r>
      <w:proofErr w:type="gramEnd"/>
      <w:r w:rsidR="00162A5C" w:rsidRPr="00940ACE">
        <w:rPr>
          <w:rFonts w:ascii="Arial" w:hAnsi="Arial" w:cs="Arial"/>
          <w:bCs/>
          <w:sz w:val="22"/>
          <w:szCs w:val="22"/>
        </w:rPr>
        <w:t>.osazení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šachty a přípravu na vodoměrnou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soustavu,nemá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v předmětu díla odstranění zpevněné  plochy a znovu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položení,míní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se tím zámková dlažba ,betonové plochy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apod.,zpětné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položení a odstranění musí připravit  dle dohody  s 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ved.stavby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majitel nemovitosti  v domluveném rozsahu(cca na osazení šachty bude potřeba cca2x2m a umožnit přistup stroje.</w:t>
      </w:r>
    </w:p>
    <w:p w14:paraId="753629C3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Zhotovitel žádá vlastníky 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nemovitostí  o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možné osazení mimo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keře,stromy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>-nebezpečí přetrhání kořenové soustavy a následné uhynutí ,lze dle dohody  posunout šachtu mimo těchto nebo jiných překážek.</w:t>
      </w:r>
    </w:p>
    <w:p w14:paraId="39ED040B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54C0EA8B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investor,obec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07F2BA74" w14:textId="77777777" w:rsidR="006F5324" w:rsidRPr="00F42146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 xml:space="preserve">26.montáž pro vodoměr provádí dle smluvního ujednání zhotovitel pouze v dodané šachtě </w:t>
      </w:r>
      <w:proofErr w:type="spellStart"/>
      <w:proofErr w:type="gramStart"/>
      <w:r w:rsidRPr="00F42146">
        <w:rPr>
          <w:rFonts w:ascii="Arial" w:hAnsi="Arial" w:cs="Arial"/>
          <w:bCs/>
          <w:sz w:val="22"/>
          <w:szCs w:val="22"/>
        </w:rPr>
        <w:t>HUTIRA,pokud</w:t>
      </w:r>
      <w:proofErr w:type="spellEnd"/>
      <w:proofErr w:type="gramEnd"/>
      <w:r w:rsidRPr="00F42146">
        <w:rPr>
          <w:rFonts w:ascii="Arial" w:hAnsi="Arial" w:cs="Arial"/>
          <w:bCs/>
          <w:sz w:val="22"/>
          <w:szCs w:val="22"/>
        </w:rPr>
        <w:t xml:space="preserve"> přípojné místo je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požadovano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do jiného typu (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např.původní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šachta,nebo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již zbudovaná bet. apod.) nebo do prostoru domu(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sklep,technická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místnost) musí si přípravu pro vodoměr provést sám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vč.instal.materialu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>.</w:t>
      </w:r>
    </w:p>
    <w:p w14:paraId="05E7B375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24DC55A4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33CE28A8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29.projednána možnost provozování vodovodu. Nedošlo k úplnému možnému provozování od </w:t>
      </w:r>
      <w:proofErr w:type="spellStart"/>
      <w:proofErr w:type="gramStart"/>
      <w:r w:rsidRPr="004A234B">
        <w:rPr>
          <w:rFonts w:ascii="Arial" w:hAnsi="Arial" w:cs="Arial"/>
          <w:bCs/>
          <w:sz w:val="22"/>
          <w:szCs w:val="22"/>
        </w:rPr>
        <w:t>VKM,projednává</w:t>
      </w:r>
      <w:proofErr w:type="spellEnd"/>
      <w:proofErr w:type="gramEnd"/>
      <w:r w:rsidRPr="004A234B">
        <w:rPr>
          <w:rFonts w:ascii="Arial" w:hAnsi="Arial" w:cs="Arial"/>
          <w:bCs/>
          <w:sz w:val="22"/>
          <w:szCs w:val="22"/>
        </w:rPr>
        <w:t xml:space="preserve"> se rozdělení provozování od ATS stanice (Zbečno –ATS =VKM Kladno a Újezd nad Zbečnem=</w:t>
      </w:r>
      <w:r w:rsidR="00206051">
        <w:rPr>
          <w:rFonts w:ascii="Arial" w:hAnsi="Arial" w:cs="Arial"/>
          <w:bCs/>
          <w:sz w:val="22"/>
          <w:szCs w:val="22"/>
        </w:rPr>
        <w:t xml:space="preserve">obec) </w:t>
      </w:r>
    </w:p>
    <w:p w14:paraId="06FA71BA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30.TDI souhlasí s průzkumnými pracemi na navržených nových </w:t>
      </w:r>
      <w:proofErr w:type="spellStart"/>
      <w:proofErr w:type="gramStart"/>
      <w:r w:rsidRPr="004A234B">
        <w:rPr>
          <w:rFonts w:ascii="Arial" w:hAnsi="Arial" w:cs="Arial"/>
          <w:bCs/>
          <w:sz w:val="22"/>
          <w:szCs w:val="22"/>
        </w:rPr>
        <w:t>řadech,pro</w:t>
      </w:r>
      <w:proofErr w:type="spellEnd"/>
      <w:proofErr w:type="gramEnd"/>
      <w:r w:rsidRPr="004A234B">
        <w:rPr>
          <w:rFonts w:ascii="Arial" w:hAnsi="Arial" w:cs="Arial"/>
          <w:bCs/>
          <w:sz w:val="22"/>
          <w:szCs w:val="22"/>
        </w:rPr>
        <w:t xml:space="preserve"> zdárné provedení po vydání </w:t>
      </w:r>
      <w:proofErr w:type="spellStart"/>
      <w:r w:rsidRPr="004A234B">
        <w:rPr>
          <w:rFonts w:ascii="Arial" w:hAnsi="Arial" w:cs="Arial"/>
          <w:bCs/>
          <w:sz w:val="22"/>
          <w:szCs w:val="22"/>
        </w:rPr>
        <w:t>vod.rozhodnutí</w:t>
      </w:r>
      <w:proofErr w:type="spellEnd"/>
      <w:r w:rsidRPr="004A234B">
        <w:rPr>
          <w:rFonts w:ascii="Arial" w:hAnsi="Arial" w:cs="Arial"/>
          <w:bCs/>
          <w:sz w:val="22"/>
          <w:szCs w:val="22"/>
        </w:rPr>
        <w:t xml:space="preserve"> a provádění přípojných prací k nemovitostem  v rozsahu projektu a rozpočtu schváleném na MZE</w:t>
      </w:r>
    </w:p>
    <w:p w14:paraId="50E9A4FE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31.provoz vodovodu Zbečno-ATS pod Újezdem n/Z bude provádět VKM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Kladno,kde</w:t>
      </w:r>
      <w:proofErr w:type="spellEnd"/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bude nutné osadit vodoměrné šachty dle standartu VKM ,výjimka je možnost osadit vodoměr do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budovy,kde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z prostorových důvodů ,nebo výškového převýšení nebude možno osadit šachtu.</w:t>
      </w:r>
    </w:p>
    <w:p w14:paraId="2E6B757F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lastRenderedPageBreak/>
        <w:t xml:space="preserve">Újezd n/Z bude provozovat </w:t>
      </w:r>
      <w:proofErr w:type="gramStart"/>
      <w:r w:rsidRPr="00DB001D">
        <w:rPr>
          <w:rFonts w:ascii="Arial" w:hAnsi="Arial" w:cs="Arial"/>
          <w:bCs/>
          <w:sz w:val="22"/>
          <w:szCs w:val="22"/>
        </w:rPr>
        <w:t>obec .</w:t>
      </w:r>
      <w:proofErr w:type="gramEnd"/>
    </w:p>
    <w:p w14:paraId="6B875F14" w14:textId="77777777" w:rsidR="007117BD" w:rsidRPr="00DB001D" w:rsidRDefault="007117BD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32.TDI potvrdil počet a nákup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vod.šachet</w:t>
      </w:r>
      <w:proofErr w:type="spellEnd"/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nevlezných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pro Újezd n/Z</w:t>
      </w:r>
      <w:r w:rsidR="000A1524" w:rsidRPr="00DB001D">
        <w:rPr>
          <w:rFonts w:ascii="Arial" w:hAnsi="Arial" w:cs="Arial"/>
          <w:bCs/>
          <w:sz w:val="22"/>
          <w:szCs w:val="22"/>
        </w:rPr>
        <w:t xml:space="preserve"> dle tabulky AD z 17.2.2022 tzn.118 nepojízdných a 31 pojízdných</w:t>
      </w:r>
    </w:p>
    <w:p w14:paraId="43576938" w14:textId="77777777" w:rsidR="00206051" w:rsidRPr="00DB001D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33.TDI potvrzuje nákup 8ks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vodovodnívh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šachet dle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stan.VKM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.vlezné</w:t>
      </w:r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pro úsek provozovaný VKM</w:t>
      </w:r>
    </w:p>
    <w:p w14:paraId="0B6C5300" w14:textId="77777777" w:rsidR="00206051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34.TDI potvrzuje výrobu ATS stanice dle posledního výkresu 3.1/2022</w:t>
      </w:r>
    </w:p>
    <w:p w14:paraId="55B8EFAE" w14:textId="77777777" w:rsidR="00DB001D" w:rsidRDefault="00DB001D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>35.</w:t>
      </w:r>
      <w:proofErr w:type="gramStart"/>
      <w:r w:rsidRPr="00F42146">
        <w:rPr>
          <w:rFonts w:ascii="Arial" w:hAnsi="Arial" w:cs="Arial"/>
          <w:bCs/>
          <w:sz w:val="22"/>
          <w:szCs w:val="22"/>
        </w:rPr>
        <w:t>zhotovitel  upřesnil</w:t>
      </w:r>
      <w:proofErr w:type="gramEnd"/>
      <w:r w:rsidRPr="00F42146">
        <w:rPr>
          <w:rFonts w:ascii="Arial" w:hAnsi="Arial" w:cs="Arial"/>
          <w:bCs/>
          <w:sz w:val="22"/>
          <w:szCs w:val="22"/>
        </w:rPr>
        <w:t xml:space="preserve"> práce na uložení ATS stanice na staré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Račické,uzavírka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bude              od 13.6. do 27.6.,přístup do obce bude vrchem</w:t>
      </w:r>
    </w:p>
    <w:p w14:paraId="32CFC765" w14:textId="77777777" w:rsidR="003E4DE3" w:rsidRDefault="001B52A8" w:rsidP="008C74D5">
      <w:pPr>
        <w:rPr>
          <w:rFonts w:ascii="Arial" w:hAnsi="Arial" w:cs="Arial"/>
          <w:b/>
          <w:bCs/>
          <w:sz w:val="22"/>
          <w:szCs w:val="22"/>
        </w:rPr>
      </w:pPr>
      <w:r w:rsidRPr="001B52A8">
        <w:rPr>
          <w:rFonts w:ascii="Arial" w:hAnsi="Arial" w:cs="Arial"/>
          <w:b/>
          <w:bCs/>
          <w:sz w:val="22"/>
          <w:szCs w:val="22"/>
        </w:rPr>
        <w:t>36.</w:t>
      </w:r>
      <w:r>
        <w:rPr>
          <w:rFonts w:ascii="Arial" w:hAnsi="Arial" w:cs="Arial"/>
          <w:b/>
          <w:bCs/>
          <w:sz w:val="22"/>
          <w:szCs w:val="22"/>
        </w:rPr>
        <w:t xml:space="preserve">proběhla tlaková zkouška nového vodovodu –v pořádku dle norem </w:t>
      </w:r>
    </w:p>
    <w:p w14:paraId="682137B8" w14:textId="77777777" w:rsidR="001B52A8" w:rsidRDefault="001B52A8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37.konzultována nabídka VPK Suchý na dodávku a montáž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vodoměrů,schváleno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TDI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investorem,po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odsouhlasení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zast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Bude součástí závěrečného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ZL.vč.dodatku</w:t>
      </w:r>
      <w:proofErr w:type="spellEnd"/>
    </w:p>
    <w:p w14:paraId="5D63795D" w14:textId="77777777" w:rsidR="001B52A8" w:rsidRDefault="001B52A8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Zatím obj.160ks</w:t>
      </w:r>
      <w:r w:rsidR="007D1ECF">
        <w:rPr>
          <w:rFonts w:ascii="Arial" w:hAnsi="Arial" w:cs="Arial"/>
          <w:b/>
          <w:bCs/>
          <w:sz w:val="22"/>
          <w:szCs w:val="22"/>
        </w:rPr>
        <w:t xml:space="preserve">  HONEYWEL v 200</w:t>
      </w:r>
    </w:p>
    <w:p w14:paraId="4C33D7BA" w14:textId="77777777" w:rsidR="001B52A8" w:rsidRDefault="001B52A8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38.</w:t>
      </w:r>
      <w:r w:rsidR="00DE4445">
        <w:rPr>
          <w:rFonts w:ascii="Arial" w:hAnsi="Arial" w:cs="Arial"/>
          <w:b/>
          <w:bCs/>
          <w:sz w:val="22"/>
          <w:szCs w:val="22"/>
        </w:rPr>
        <w:t xml:space="preserve">po zaměření </w:t>
      </w:r>
      <w:proofErr w:type="spellStart"/>
      <w:proofErr w:type="gramStart"/>
      <w:r w:rsidR="00DE4445">
        <w:rPr>
          <w:rFonts w:ascii="Arial" w:hAnsi="Arial" w:cs="Arial"/>
          <w:b/>
          <w:bCs/>
          <w:sz w:val="22"/>
          <w:szCs w:val="22"/>
        </w:rPr>
        <w:t>opr.komunikací</w:t>
      </w:r>
      <w:proofErr w:type="spellEnd"/>
      <w:proofErr w:type="gramEnd"/>
      <w:r w:rsidR="00DE4445">
        <w:rPr>
          <w:rFonts w:ascii="Arial" w:hAnsi="Arial" w:cs="Arial"/>
          <w:b/>
          <w:bCs/>
          <w:sz w:val="22"/>
          <w:szCs w:val="22"/>
        </w:rPr>
        <w:t xml:space="preserve"> došlo k nárůstu(i na připomínky občanů) jak stříkané komunikace ,tak pokládané </w:t>
      </w:r>
      <w:proofErr w:type="spellStart"/>
      <w:r w:rsidR="00DE4445">
        <w:rPr>
          <w:rFonts w:ascii="Arial" w:hAnsi="Arial" w:cs="Arial"/>
          <w:b/>
          <w:bCs/>
          <w:sz w:val="22"/>
          <w:szCs w:val="22"/>
        </w:rPr>
        <w:t>komunikace,po</w:t>
      </w:r>
      <w:proofErr w:type="spellEnd"/>
      <w:r w:rsidR="00DE4445">
        <w:rPr>
          <w:rFonts w:ascii="Arial" w:hAnsi="Arial" w:cs="Arial"/>
          <w:b/>
          <w:bCs/>
          <w:sz w:val="22"/>
          <w:szCs w:val="22"/>
        </w:rPr>
        <w:t xml:space="preserve"> projednání bude obsaženo v </w:t>
      </w:r>
      <w:proofErr w:type="spellStart"/>
      <w:r w:rsidR="00DE4445">
        <w:rPr>
          <w:rFonts w:ascii="Arial" w:hAnsi="Arial" w:cs="Arial"/>
          <w:b/>
          <w:bCs/>
          <w:sz w:val="22"/>
          <w:szCs w:val="22"/>
        </w:rPr>
        <w:t>ZL.a</w:t>
      </w:r>
      <w:proofErr w:type="spellEnd"/>
      <w:r w:rsidR="00DE4445">
        <w:rPr>
          <w:rFonts w:ascii="Arial" w:hAnsi="Arial" w:cs="Arial"/>
          <w:b/>
          <w:bCs/>
          <w:sz w:val="22"/>
          <w:szCs w:val="22"/>
        </w:rPr>
        <w:t xml:space="preserve"> dodatku</w:t>
      </w:r>
    </w:p>
    <w:p w14:paraId="7BE7C678" w14:textId="77777777" w:rsidR="002B3CD7" w:rsidRDefault="002B3CD7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39.zahájení přejímky stavby 29.8.2022</w:t>
      </w:r>
    </w:p>
    <w:p w14:paraId="05B5E9E0" w14:textId="77777777" w:rsidR="002B3CD7" w:rsidRDefault="002B3CD7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Předpoklad kolaudace konec 09/2022</w:t>
      </w:r>
    </w:p>
    <w:p w14:paraId="2ED9E8A7" w14:textId="77777777" w:rsidR="00C35B74" w:rsidRPr="001B52A8" w:rsidRDefault="00C35B74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Osazování vod.(smlouva s VKM) 10-11/2022</w:t>
      </w:r>
    </w:p>
    <w:p w14:paraId="78BF23EF" w14:textId="77777777" w:rsidR="00DB001D" w:rsidRPr="00DB001D" w:rsidRDefault="00DB001D" w:rsidP="008C74D5">
      <w:pPr>
        <w:rPr>
          <w:rFonts w:ascii="Arial" w:hAnsi="Arial" w:cs="Arial"/>
          <w:b/>
          <w:bCs/>
          <w:sz w:val="22"/>
          <w:szCs w:val="22"/>
        </w:rPr>
      </w:pPr>
    </w:p>
    <w:p w14:paraId="57D27CC9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410A19B0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3B8859A4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78E3C736" w14:textId="77777777" w:rsidR="00F42146" w:rsidRPr="001005C3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  <w:r w:rsidR="001005C3">
        <w:rPr>
          <w:rFonts w:ascii="Arial" w:hAnsi="Arial" w:cs="Arial"/>
          <w:bCs/>
          <w:sz w:val="22"/>
          <w:szCs w:val="22"/>
        </w:rPr>
        <w:t xml:space="preserve"> 4</w:t>
      </w:r>
      <w:r w:rsidR="00F42146">
        <w:rPr>
          <w:rFonts w:ascii="Arial" w:hAnsi="Arial" w:cs="Arial"/>
          <w:bCs/>
          <w:sz w:val="22"/>
          <w:szCs w:val="22"/>
        </w:rPr>
        <w:t>ks přípojek na přivaděči</w:t>
      </w:r>
      <w:r w:rsidR="00363A0E">
        <w:rPr>
          <w:rFonts w:ascii="Arial" w:hAnsi="Arial" w:cs="Arial"/>
          <w:bCs/>
          <w:sz w:val="22"/>
          <w:szCs w:val="22"/>
        </w:rPr>
        <w:t>,</w:t>
      </w:r>
      <w:r w:rsidR="001005C3">
        <w:rPr>
          <w:rFonts w:ascii="Arial" w:hAnsi="Arial" w:cs="Arial"/>
          <w:bCs/>
          <w:sz w:val="22"/>
          <w:szCs w:val="22"/>
        </w:rPr>
        <w:t xml:space="preserve"> </w:t>
      </w:r>
    </w:p>
    <w:p w14:paraId="555E4C44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1DA0AB0A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</w:p>
    <w:p w14:paraId="37CE6C69" w14:textId="77777777" w:rsidR="00DB001D" w:rsidRDefault="00F42146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B001D">
        <w:rPr>
          <w:rFonts w:ascii="Arial" w:hAnsi="Arial" w:cs="Arial"/>
          <w:b/>
          <w:bCs/>
          <w:sz w:val="22"/>
          <w:szCs w:val="22"/>
        </w:rPr>
        <w:t xml:space="preserve">potvrzená </w:t>
      </w:r>
      <w:proofErr w:type="gramStart"/>
      <w:r w:rsidR="00DB001D">
        <w:rPr>
          <w:rFonts w:ascii="Arial" w:hAnsi="Arial" w:cs="Arial"/>
          <w:b/>
          <w:bCs/>
          <w:sz w:val="22"/>
          <w:szCs w:val="22"/>
        </w:rPr>
        <w:t>dodávka  technologie</w:t>
      </w:r>
      <w:proofErr w:type="gramEnd"/>
      <w:r w:rsidR="00DB001D">
        <w:rPr>
          <w:rFonts w:ascii="Arial" w:hAnsi="Arial" w:cs="Arial"/>
          <w:b/>
          <w:bCs/>
          <w:sz w:val="22"/>
          <w:szCs w:val="22"/>
        </w:rPr>
        <w:t xml:space="preserve"> do ATS na 15.8.2022</w:t>
      </w:r>
    </w:p>
    <w:p w14:paraId="0521C074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7AE0E07A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2010AD52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3AD5E626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3AEB24F5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69F5AD15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10FDF5EB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79CFF270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3994AA20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="00460F21">
        <w:rPr>
          <w:rFonts w:ascii="Arial" w:hAnsi="Arial" w:cs="Arial"/>
          <w:bCs/>
          <w:sz w:val="22"/>
          <w:szCs w:val="22"/>
        </w:rPr>
        <w:t xml:space="preserve">   1.124 106,10kč bez DPH + 1.518 476,30 </w:t>
      </w:r>
      <w:proofErr w:type="spellStart"/>
      <w:r w:rsidR="00460F21">
        <w:rPr>
          <w:rFonts w:ascii="Arial" w:hAnsi="Arial" w:cs="Arial"/>
          <w:bCs/>
          <w:sz w:val="22"/>
          <w:szCs w:val="22"/>
        </w:rPr>
        <w:t>neuzn</w:t>
      </w:r>
      <w:proofErr w:type="spellEnd"/>
      <w:r w:rsidR="00460F21">
        <w:rPr>
          <w:rFonts w:ascii="Arial" w:hAnsi="Arial" w:cs="Arial"/>
          <w:bCs/>
          <w:sz w:val="22"/>
          <w:szCs w:val="22"/>
        </w:rPr>
        <w:t>.</w:t>
      </w:r>
    </w:p>
    <w:p w14:paraId="174F55C9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04/2022</w:t>
      </w:r>
      <w:r w:rsidR="00DB001D">
        <w:rPr>
          <w:rFonts w:ascii="Arial" w:hAnsi="Arial" w:cs="Arial"/>
          <w:bCs/>
          <w:sz w:val="22"/>
          <w:szCs w:val="22"/>
        </w:rPr>
        <w:t xml:space="preserve">                                            824 305,50                    + 1.103 029,88</w:t>
      </w:r>
    </w:p>
    <w:p w14:paraId="599AB06C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05/2022</w:t>
      </w:r>
      <w:r w:rsidR="00051766">
        <w:rPr>
          <w:rFonts w:ascii="Arial" w:hAnsi="Arial" w:cs="Arial"/>
          <w:bCs/>
          <w:sz w:val="22"/>
          <w:szCs w:val="22"/>
        </w:rPr>
        <w:t xml:space="preserve">                                            356 516,10                    +    717 838,01</w:t>
      </w:r>
    </w:p>
    <w:p w14:paraId="1E6F061D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06/2022 </w:t>
      </w:r>
      <w:r w:rsidR="003E4DE3">
        <w:rPr>
          <w:rFonts w:ascii="Arial" w:hAnsi="Arial" w:cs="Arial"/>
          <w:bCs/>
          <w:sz w:val="22"/>
          <w:szCs w:val="22"/>
        </w:rPr>
        <w:t xml:space="preserve">                                           989 097,28                    +    679 120,77</w:t>
      </w:r>
    </w:p>
    <w:p w14:paraId="244A4913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07/2022</w:t>
      </w:r>
    </w:p>
    <w:p w14:paraId="50E21CC4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08/2022</w:t>
      </w:r>
    </w:p>
    <w:p w14:paraId="0D767442" w14:textId="77777777" w:rsidR="00D3603D" w:rsidRDefault="00460F21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</w:p>
    <w:p w14:paraId="1456AE6B" w14:textId="77777777" w:rsidR="008B7EAB" w:rsidRDefault="00363A0E" w:rsidP="00022953">
      <w:pPr>
        <w:ind w:left="720" w:hanging="720"/>
        <w:rPr>
          <w:rFonts w:ascii="Arial" w:hAnsi="Arial" w:cs="Arial"/>
          <w:b/>
          <w:bCs/>
          <w:sz w:val="22"/>
          <w:szCs w:val="22"/>
          <w:u w:val="single"/>
        </w:rPr>
      </w:pPr>
      <w:r w:rsidRPr="00363A0E">
        <w:rPr>
          <w:rFonts w:ascii="Arial" w:hAnsi="Arial" w:cs="Arial"/>
          <w:b/>
          <w:bCs/>
          <w:sz w:val="22"/>
          <w:szCs w:val="22"/>
          <w:u w:val="single"/>
        </w:rPr>
        <w:t>Úkoly z </w:t>
      </w:r>
      <w:proofErr w:type="spellStart"/>
      <w:r w:rsidRPr="00363A0E">
        <w:rPr>
          <w:rFonts w:ascii="Arial" w:hAnsi="Arial" w:cs="Arial"/>
          <w:b/>
          <w:bCs/>
          <w:sz w:val="22"/>
          <w:szCs w:val="22"/>
          <w:u w:val="single"/>
        </w:rPr>
        <w:t>kd</w:t>
      </w:r>
      <w:proofErr w:type="spellEnd"/>
      <w:r w:rsidRPr="00363A0E">
        <w:rPr>
          <w:rFonts w:ascii="Arial" w:hAnsi="Arial" w:cs="Arial"/>
          <w:b/>
          <w:bCs/>
          <w:sz w:val="22"/>
          <w:szCs w:val="22"/>
          <w:u w:val="single"/>
        </w:rPr>
        <w:t xml:space="preserve"> č.16</w:t>
      </w:r>
    </w:p>
    <w:p w14:paraId="5C6DF950" w14:textId="77777777" w:rsidR="00363A0E" w:rsidRDefault="00363A0E" w:rsidP="002B3CD7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20265FB" w14:textId="77777777" w:rsid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2.připrava dokumentace k předání stavby</w:t>
      </w:r>
    </w:p>
    <w:p w14:paraId="310F0196" w14:textId="77777777" w:rsid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Zodpovídá:zhotovitel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r w:rsidR="00DE4445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        termín:30.8.2022</w:t>
      </w:r>
    </w:p>
    <w:p w14:paraId="27BCA233" w14:textId="77777777" w:rsidR="002B3CD7" w:rsidRPr="00363A0E" w:rsidRDefault="002B3CD7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AA74CAE" w14:textId="77777777" w:rsidR="002B3CD7" w:rsidRDefault="002B3CD7" w:rsidP="002B3CD7">
      <w:pPr>
        <w:ind w:left="720" w:hanging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Úkoly z 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kd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č.17</w:t>
      </w:r>
    </w:p>
    <w:p w14:paraId="4F3573FF" w14:textId="77777777" w:rsidR="002B3CD7" w:rsidRDefault="002B3CD7" w:rsidP="002B3CD7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1.po zaměření připravit dodatek ke </w:t>
      </w:r>
      <w:proofErr w:type="spellStart"/>
      <w:r>
        <w:rPr>
          <w:rFonts w:ascii="Arial" w:hAnsi="Arial" w:cs="Arial"/>
          <w:bCs/>
          <w:sz w:val="22"/>
          <w:szCs w:val="22"/>
        </w:rPr>
        <w:t>sml.</w:t>
      </w:r>
      <w:proofErr w:type="gramStart"/>
      <w:r>
        <w:rPr>
          <w:rFonts w:ascii="Arial" w:hAnsi="Arial" w:cs="Arial"/>
          <w:bCs/>
          <w:sz w:val="22"/>
          <w:szCs w:val="22"/>
        </w:rPr>
        <w:t>vč.závěrečného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ZL. na </w:t>
      </w:r>
      <w:proofErr w:type="spellStart"/>
      <w:r>
        <w:rPr>
          <w:rFonts w:ascii="Arial" w:hAnsi="Arial" w:cs="Arial"/>
          <w:bCs/>
          <w:sz w:val="22"/>
          <w:szCs w:val="22"/>
        </w:rPr>
        <w:t>skut.délky,vč</w:t>
      </w:r>
      <w:proofErr w:type="spellEnd"/>
      <w:r>
        <w:rPr>
          <w:rFonts w:ascii="Arial" w:hAnsi="Arial" w:cs="Arial"/>
          <w:bCs/>
          <w:sz w:val="22"/>
          <w:szCs w:val="22"/>
        </w:rPr>
        <w:t>. bodů37,38</w:t>
      </w:r>
    </w:p>
    <w:p w14:paraId="50AFCDBC" w14:textId="77777777" w:rsidR="002B3CD7" w:rsidRPr="002B3CD7" w:rsidRDefault="002B3CD7" w:rsidP="002B3CD7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Zodpovídá:zhotovitel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termín:17.8.2022</w:t>
      </w:r>
    </w:p>
    <w:p w14:paraId="037485CF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83E07E1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6EC1069F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2B3CD7">
        <w:rPr>
          <w:rFonts w:ascii="Arial" w:hAnsi="Arial" w:cs="Arial"/>
          <w:bCs/>
          <w:sz w:val="22"/>
          <w:szCs w:val="22"/>
        </w:rPr>
        <w:t xml:space="preserve">iště </w:t>
      </w:r>
      <w:proofErr w:type="gramStart"/>
      <w:r w:rsidR="002B3CD7">
        <w:rPr>
          <w:rFonts w:ascii="Arial" w:hAnsi="Arial" w:cs="Arial"/>
          <w:bCs/>
          <w:sz w:val="22"/>
          <w:szCs w:val="22"/>
        </w:rPr>
        <w:t>obsazeno  již</w:t>
      </w:r>
      <w:proofErr w:type="gramEnd"/>
      <w:r w:rsidR="002B3CD7">
        <w:rPr>
          <w:rFonts w:ascii="Arial" w:hAnsi="Arial" w:cs="Arial"/>
          <w:bCs/>
          <w:sz w:val="22"/>
          <w:szCs w:val="22"/>
        </w:rPr>
        <w:t xml:space="preserve"> pouze přípojky na trase přivaděče.</w:t>
      </w:r>
    </w:p>
    <w:p w14:paraId="7E27F154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5D620F30" w14:textId="77777777" w:rsidR="00E56754" w:rsidRDefault="00E56754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5ED7F07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32EFA2C" w14:textId="77777777" w:rsidR="00B67031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404087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57F84D03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BAF615A" w14:textId="77777777" w:rsidR="00B67031" w:rsidRDefault="002B3CD7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Další  KD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č.18</w:t>
      </w:r>
      <w:r w:rsidR="00B67031">
        <w:rPr>
          <w:rFonts w:ascii="Arial" w:hAnsi="Arial" w:cs="Arial"/>
          <w:b/>
          <w:sz w:val="22"/>
          <w:szCs w:val="22"/>
        </w:rPr>
        <w:t xml:space="preserve">bude </w:t>
      </w:r>
      <w:r>
        <w:rPr>
          <w:rFonts w:ascii="Arial" w:hAnsi="Arial" w:cs="Arial"/>
          <w:b/>
          <w:sz w:val="22"/>
          <w:szCs w:val="22"/>
          <w:u w:val="single"/>
        </w:rPr>
        <w:t>17.8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42369DC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44508EB9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1803376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proofErr w:type="gramStart"/>
      <w:r w:rsidR="002B3CD7">
        <w:rPr>
          <w:rFonts w:ascii="Arial" w:hAnsi="Arial" w:cs="Arial"/>
          <w:sz w:val="22"/>
          <w:szCs w:val="22"/>
        </w:rPr>
        <w:t>Doksanský  28</w:t>
      </w:r>
      <w:r w:rsidR="00363A0E">
        <w:rPr>
          <w:rFonts w:ascii="Arial" w:hAnsi="Arial" w:cs="Arial"/>
          <w:sz w:val="22"/>
          <w:szCs w:val="22"/>
        </w:rPr>
        <w:t>.7</w:t>
      </w:r>
      <w:r w:rsidR="00654EEE">
        <w:rPr>
          <w:rFonts w:ascii="Arial" w:hAnsi="Arial" w:cs="Arial"/>
          <w:sz w:val="22"/>
          <w:szCs w:val="22"/>
        </w:rPr>
        <w:t>.2022</w:t>
      </w:r>
      <w:proofErr w:type="gramEnd"/>
    </w:p>
    <w:p w14:paraId="0E43110F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703D" w14:textId="77777777" w:rsidR="00EB7D92" w:rsidRDefault="00EB7D92">
      <w:r>
        <w:separator/>
      </w:r>
    </w:p>
  </w:endnote>
  <w:endnote w:type="continuationSeparator" w:id="0">
    <w:p w14:paraId="0C791A4C" w14:textId="77777777" w:rsidR="00EB7D92" w:rsidRDefault="00EB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A104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5B7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D96B" w14:textId="77777777" w:rsidR="00EB7D92" w:rsidRDefault="00EB7D92">
      <w:r>
        <w:separator/>
      </w:r>
    </w:p>
  </w:footnote>
  <w:footnote w:type="continuationSeparator" w:id="0">
    <w:p w14:paraId="68924709" w14:textId="77777777" w:rsidR="00EB7D92" w:rsidRDefault="00EB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0234">
    <w:abstractNumId w:val="0"/>
  </w:num>
  <w:num w:numId="2" w16cid:durableId="1447698804">
    <w:abstractNumId w:val="1"/>
  </w:num>
  <w:num w:numId="3" w16cid:durableId="548761596">
    <w:abstractNumId w:val="2"/>
  </w:num>
  <w:num w:numId="4" w16cid:durableId="1532768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3FE9"/>
    <w:rsid w:val="00004FE9"/>
    <w:rsid w:val="000202DB"/>
    <w:rsid w:val="00022953"/>
    <w:rsid w:val="00041819"/>
    <w:rsid w:val="00042EDB"/>
    <w:rsid w:val="0004619C"/>
    <w:rsid w:val="0004741E"/>
    <w:rsid w:val="00051766"/>
    <w:rsid w:val="0005204C"/>
    <w:rsid w:val="0005426A"/>
    <w:rsid w:val="00067CCC"/>
    <w:rsid w:val="00077BC0"/>
    <w:rsid w:val="000816B9"/>
    <w:rsid w:val="00094452"/>
    <w:rsid w:val="000A1524"/>
    <w:rsid w:val="000C0A92"/>
    <w:rsid w:val="000C2002"/>
    <w:rsid w:val="000C4EB6"/>
    <w:rsid w:val="000C76D9"/>
    <w:rsid w:val="000D2795"/>
    <w:rsid w:val="001005C3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123E"/>
    <w:rsid w:val="0019391E"/>
    <w:rsid w:val="001A0227"/>
    <w:rsid w:val="001A1A84"/>
    <w:rsid w:val="001A5557"/>
    <w:rsid w:val="001B15D8"/>
    <w:rsid w:val="001B52A8"/>
    <w:rsid w:val="001C0C2E"/>
    <w:rsid w:val="001C4B0E"/>
    <w:rsid w:val="001D1C17"/>
    <w:rsid w:val="001E110B"/>
    <w:rsid w:val="001E347D"/>
    <w:rsid w:val="00206051"/>
    <w:rsid w:val="002347F3"/>
    <w:rsid w:val="0026628A"/>
    <w:rsid w:val="002701F5"/>
    <w:rsid w:val="002A568E"/>
    <w:rsid w:val="002B3CD7"/>
    <w:rsid w:val="002C35B7"/>
    <w:rsid w:val="002E35D3"/>
    <w:rsid w:val="002E3EED"/>
    <w:rsid w:val="002F6D51"/>
    <w:rsid w:val="0031230A"/>
    <w:rsid w:val="0031416F"/>
    <w:rsid w:val="0031768B"/>
    <w:rsid w:val="0033283E"/>
    <w:rsid w:val="00363A0E"/>
    <w:rsid w:val="0038101C"/>
    <w:rsid w:val="0038753E"/>
    <w:rsid w:val="003A1124"/>
    <w:rsid w:val="003B30DB"/>
    <w:rsid w:val="003B79D2"/>
    <w:rsid w:val="003D0FA8"/>
    <w:rsid w:val="003D5396"/>
    <w:rsid w:val="003E1E98"/>
    <w:rsid w:val="003E4DE3"/>
    <w:rsid w:val="003F2D7B"/>
    <w:rsid w:val="004050C4"/>
    <w:rsid w:val="00410DCC"/>
    <w:rsid w:val="00417E6D"/>
    <w:rsid w:val="0043217A"/>
    <w:rsid w:val="004336DD"/>
    <w:rsid w:val="00460F21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02A4"/>
    <w:rsid w:val="005B34F9"/>
    <w:rsid w:val="005B44AA"/>
    <w:rsid w:val="005B6F55"/>
    <w:rsid w:val="005B7F37"/>
    <w:rsid w:val="005C3012"/>
    <w:rsid w:val="005D2F7E"/>
    <w:rsid w:val="0060035B"/>
    <w:rsid w:val="00626070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117BD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844CB"/>
    <w:rsid w:val="0079164D"/>
    <w:rsid w:val="007A25AE"/>
    <w:rsid w:val="007A49BC"/>
    <w:rsid w:val="007A5AFE"/>
    <w:rsid w:val="007B0679"/>
    <w:rsid w:val="007B0E46"/>
    <w:rsid w:val="007B11F8"/>
    <w:rsid w:val="007D07D1"/>
    <w:rsid w:val="007D1ECF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23A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0CD3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0A42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2E5A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172D3"/>
    <w:rsid w:val="00C35B74"/>
    <w:rsid w:val="00C375AE"/>
    <w:rsid w:val="00C43148"/>
    <w:rsid w:val="00C44725"/>
    <w:rsid w:val="00C61B33"/>
    <w:rsid w:val="00C71BC2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26CC3"/>
    <w:rsid w:val="00D3603D"/>
    <w:rsid w:val="00D4205F"/>
    <w:rsid w:val="00D457E1"/>
    <w:rsid w:val="00D46A2B"/>
    <w:rsid w:val="00D54FEF"/>
    <w:rsid w:val="00D672B3"/>
    <w:rsid w:val="00D77008"/>
    <w:rsid w:val="00D81F59"/>
    <w:rsid w:val="00D90527"/>
    <w:rsid w:val="00DA0AB7"/>
    <w:rsid w:val="00DA28C9"/>
    <w:rsid w:val="00DB001D"/>
    <w:rsid w:val="00DC6251"/>
    <w:rsid w:val="00DC7C83"/>
    <w:rsid w:val="00DD7B85"/>
    <w:rsid w:val="00DE444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56754"/>
    <w:rsid w:val="00E71942"/>
    <w:rsid w:val="00E83157"/>
    <w:rsid w:val="00E86BB0"/>
    <w:rsid w:val="00E877B1"/>
    <w:rsid w:val="00E91644"/>
    <w:rsid w:val="00EA1A25"/>
    <w:rsid w:val="00EB0AD5"/>
    <w:rsid w:val="00EB7D92"/>
    <w:rsid w:val="00ED3F47"/>
    <w:rsid w:val="00ED5A01"/>
    <w:rsid w:val="00EF1AC3"/>
    <w:rsid w:val="00F12A26"/>
    <w:rsid w:val="00F21D9A"/>
    <w:rsid w:val="00F25AF9"/>
    <w:rsid w:val="00F324C1"/>
    <w:rsid w:val="00F41500"/>
    <w:rsid w:val="00F42146"/>
    <w:rsid w:val="00F51CE4"/>
    <w:rsid w:val="00F52843"/>
    <w:rsid w:val="00F61409"/>
    <w:rsid w:val="00F61850"/>
    <w:rsid w:val="00F70040"/>
    <w:rsid w:val="00F83B84"/>
    <w:rsid w:val="00F91F2F"/>
    <w:rsid w:val="00FA248B"/>
    <w:rsid w:val="00FA4688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7A4376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1307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9005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9</cp:revision>
  <cp:lastPrinted>2019-10-05T07:53:00Z</cp:lastPrinted>
  <dcterms:created xsi:type="dcterms:W3CDTF">2022-07-28T05:27:00Z</dcterms:created>
  <dcterms:modified xsi:type="dcterms:W3CDTF">2022-08-18T08:24:00Z</dcterms:modified>
</cp:coreProperties>
</file>