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A76D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0ACE227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6E0CD5" wp14:editId="64EF135B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42C66AF1" wp14:editId="51017412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CDF09" w14:textId="77777777" w:rsidR="00695D37" w:rsidRPr="00695D37" w:rsidRDefault="00695D37" w:rsidP="00695D37"/>
    <w:p w14:paraId="62B5598C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89623A">
        <w:rPr>
          <w:b/>
          <w:sz w:val="36"/>
          <w:szCs w:val="36"/>
        </w:rPr>
        <w:t>15</w:t>
      </w:r>
      <w:r w:rsidR="00936CD0" w:rsidRPr="00751884">
        <w:rPr>
          <w:b/>
          <w:sz w:val="36"/>
          <w:szCs w:val="36"/>
        </w:rPr>
        <w:t xml:space="preserve">                                  </w:t>
      </w:r>
    </w:p>
    <w:p w14:paraId="623944AC" w14:textId="77777777" w:rsidR="009B185F" w:rsidRPr="00751884" w:rsidRDefault="009B185F">
      <w:pPr>
        <w:rPr>
          <w:rFonts w:ascii="Arial" w:hAnsi="Arial" w:cs="Arial"/>
        </w:rPr>
      </w:pPr>
    </w:p>
    <w:p w14:paraId="4A0C5B24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7AD53BA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5A0E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AD17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 xml:space="preserve">zd nad </w:t>
            </w:r>
            <w:proofErr w:type="gramStart"/>
            <w:r w:rsidR="00003FE9">
              <w:rPr>
                <w:b/>
                <w:sz w:val="22"/>
                <w:szCs w:val="22"/>
              </w:rPr>
              <w:t>Zbečnem ,veře</w:t>
            </w:r>
            <w:r w:rsidR="008059AF">
              <w:rPr>
                <w:b/>
                <w:sz w:val="22"/>
                <w:szCs w:val="22"/>
              </w:rPr>
              <w:t>jný</w:t>
            </w:r>
            <w:proofErr w:type="gramEnd"/>
            <w:r w:rsidR="008059AF">
              <w:rPr>
                <w:b/>
                <w:sz w:val="22"/>
                <w:szCs w:val="22"/>
              </w:rPr>
              <w:t xml:space="preserve">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1F0FC226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F1A09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C27C" w14:textId="77777777" w:rsidR="00F51CE4" w:rsidRPr="00751884" w:rsidRDefault="0089623A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F42146">
              <w:rPr>
                <w:rFonts w:ascii="Arial" w:hAnsi="Arial" w:cs="Arial"/>
                <w:b/>
                <w:bCs/>
                <w:sz w:val="22"/>
                <w:szCs w:val="22"/>
              </w:rPr>
              <w:t>.6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4D692734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0100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24A1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60E69073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D353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0467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5FAD24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6BFD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8514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04F24754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48ED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590E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6367A8A7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721CD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AFD4" w14:textId="77777777" w:rsidR="00F51CE4" w:rsidRPr="0089623A" w:rsidRDefault="0038101C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89623A">
              <w:rPr>
                <w:rFonts w:ascii="Arial" w:hAnsi="Arial" w:cs="Arial"/>
                <w:bCs/>
                <w:strike/>
                <w:sz w:val="22"/>
                <w:szCs w:val="22"/>
              </w:rPr>
              <w:t>Ing.J.Těhan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499C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A73D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802B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1C1CB35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E0B9D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4847" w14:textId="77777777" w:rsidR="00F51CE4" w:rsidRPr="00F42146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42146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F421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42146">
              <w:rPr>
                <w:rFonts w:ascii="Arial" w:hAnsi="Arial" w:cs="Arial"/>
                <w:bCs/>
                <w:sz w:val="22"/>
                <w:szCs w:val="22"/>
              </w:rPr>
              <w:t>rtová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6EC8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E832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6B1B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2CEDB8C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8E3D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F478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40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4DF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8B4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5BA9DB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D67FF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E54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63BB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D4E9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BFC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96559D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186E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AE81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4921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324EA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4A71" w14:textId="79F3FA2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8880" w14:textId="61D315B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51DB356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353213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E522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92836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77D0" w14:textId="1FD13FC8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3124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EAC3E4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D807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6EAE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096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C32F94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130B" w14:textId="46CB1E51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8482" w14:textId="39888E6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14D25E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DF57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EE7F7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D3BC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0488A77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7338" w14:textId="15B5753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E4A9" w14:textId="7956E5A9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DE29EB7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2CD3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1586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54EC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D81F" w14:textId="0108922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0257" w14:textId="6D5F6DE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FAF5C77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FCDE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5D98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9239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4DE2" w14:textId="5151081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7AEC" w14:textId="40DBF4F4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2520A9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B2BE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161D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2967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5094" w14:textId="1F455DF5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F06A" w14:textId="2CB10CD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13DEE4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6E2FD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CF7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5D2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43A2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8CF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C84DB69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9ACC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D3A6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3575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C583" w14:textId="7A690AC5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14AC" w14:textId="4332440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163126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205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EE00E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413F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BE4A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03C3" w14:textId="2ACF3149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39900A3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4D21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187F" w14:textId="77777777" w:rsidR="00E12C23" w:rsidRPr="0089623A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89623A">
              <w:rPr>
                <w:rFonts w:ascii="Arial" w:hAnsi="Arial" w:cs="Arial"/>
                <w:bCs/>
                <w:sz w:val="22"/>
                <w:szCs w:val="22"/>
              </w:rPr>
              <w:t>Ing.J.Loder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8CF1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B400" w14:textId="1CC67F68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0B30" w14:textId="69A291F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15262E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4379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9FBA" w14:textId="77777777" w:rsidR="00E12C23" w:rsidRPr="00F42146" w:rsidRDefault="00626070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F42146">
              <w:rPr>
                <w:rFonts w:ascii="Arial" w:hAnsi="Arial" w:cs="Arial"/>
                <w:bCs/>
                <w:strike/>
                <w:sz w:val="22"/>
                <w:szCs w:val="22"/>
              </w:rPr>
              <w:t>V.Tříska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96C9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6C5F" w14:textId="0FF781C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39B3" w14:textId="061287FC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67DB791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A9918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014A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F7C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4E1B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403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7B0805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2B8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323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1CB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06FA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84E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6CFC8E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197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BDB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9894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04B2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039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5211FEE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85E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D0C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446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0DE4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C1F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76C171F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proofErr w:type="gram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  <w:proofErr w:type="gramEnd"/>
    </w:p>
    <w:p w14:paraId="28BFACC5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proofErr w:type="gramStart"/>
      <w:r w:rsidR="00A30C6B">
        <w:rPr>
          <w:rFonts w:ascii="Arial" w:hAnsi="Arial" w:cs="Arial"/>
          <w:bCs/>
          <w:sz w:val="22"/>
          <w:szCs w:val="22"/>
        </w:rPr>
        <w:t>stav,mat</w:t>
      </w:r>
      <w:proofErr w:type="gramEnd"/>
      <w:r w:rsidR="00A30C6B">
        <w:rPr>
          <w:rFonts w:ascii="Arial" w:hAnsi="Arial" w:cs="Arial"/>
          <w:bCs/>
          <w:sz w:val="22"/>
          <w:szCs w:val="22"/>
        </w:rPr>
        <w:t>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5C53D75C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proofErr w:type="gram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proofErr w:type="gram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1779BD71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3465436F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proofErr w:type="gram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2BD8D9AF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3923D8AE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2F3C5757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38EF6D10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5437CB17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7B7707BF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 xml:space="preserve">10.upozornění pro </w:t>
      </w:r>
      <w:proofErr w:type="gramStart"/>
      <w:r w:rsidRPr="009F1255">
        <w:rPr>
          <w:rFonts w:ascii="Arial" w:hAnsi="Arial" w:cs="Arial"/>
          <w:bCs/>
          <w:sz w:val="22"/>
          <w:szCs w:val="22"/>
        </w:rPr>
        <w:t>občany ,firma</w:t>
      </w:r>
      <w:proofErr w:type="gramEnd"/>
      <w:r w:rsidRPr="009F1255">
        <w:rPr>
          <w:rFonts w:ascii="Arial" w:hAnsi="Arial" w:cs="Arial"/>
          <w:bCs/>
          <w:sz w:val="22"/>
          <w:szCs w:val="22"/>
        </w:rPr>
        <w:t xml:space="preserve">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207114CA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11.dohodnuto </w:t>
      </w:r>
      <w:proofErr w:type="gramStart"/>
      <w:r w:rsidRPr="00950BF8">
        <w:rPr>
          <w:rFonts w:ascii="Arial" w:hAnsi="Arial" w:cs="Arial"/>
          <w:bCs/>
          <w:sz w:val="22"/>
          <w:szCs w:val="22"/>
          <w:u w:val="single"/>
        </w:rPr>
        <w:t>množství  šachet</w:t>
      </w:r>
      <w:proofErr w:type="gramEnd"/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 dle rozpočtu HUTIRA  s roztečí pro vodoměr 190mm</w:t>
      </w:r>
    </w:p>
    <w:p w14:paraId="2D373A2A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</w:t>
      </w:r>
      <w:proofErr w:type="gramStart"/>
      <w:r w:rsidRPr="00950BF8">
        <w:rPr>
          <w:rFonts w:ascii="Arial" w:hAnsi="Arial" w:cs="Arial"/>
          <w:bCs/>
          <w:sz w:val="22"/>
          <w:szCs w:val="22"/>
        </w:rPr>
        <w:t>přípojek ,některé</w:t>
      </w:r>
      <w:proofErr w:type="gramEnd"/>
      <w:r w:rsidRPr="00950BF8">
        <w:rPr>
          <w:rFonts w:ascii="Arial" w:hAnsi="Arial" w:cs="Arial"/>
          <w:bCs/>
          <w:sz w:val="22"/>
          <w:szCs w:val="22"/>
        </w:rPr>
        <w:t xml:space="preserve">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3ABF1A4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505EDD8B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proofErr w:type="gram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62660498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7ECB3905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5557740B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proofErr w:type="gram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  <w:proofErr w:type="gramEnd"/>
    </w:p>
    <w:p w14:paraId="170BB452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37117DF7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</w:t>
      </w:r>
      <w:proofErr w:type="gramStart"/>
      <w:r w:rsidRPr="004D2E0F">
        <w:rPr>
          <w:rFonts w:ascii="Arial" w:hAnsi="Arial" w:cs="Arial"/>
          <w:bCs/>
          <w:sz w:val="22"/>
          <w:szCs w:val="22"/>
        </w:rPr>
        <w:t>tis,nepotvrzená</w:t>
      </w:r>
      <w:proofErr w:type="gramEnd"/>
      <w:r w:rsidRPr="004D2E0F">
        <w:rPr>
          <w:rFonts w:ascii="Arial" w:hAnsi="Arial" w:cs="Arial"/>
          <w:bCs/>
          <w:sz w:val="22"/>
          <w:szCs w:val="22"/>
        </w:rPr>
        <w:t xml:space="preserve"> dodávka během 1.pololetí 2022 a co s nevyužitými již částečně dodanými a zbytek rezervace pro 1.čtvrtletí podepsaná objednávka</w:t>
      </w:r>
    </w:p>
    <w:p w14:paraId="351A2DD8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 xml:space="preserve">17. ve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standartech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vodáren se  hovoří i možných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změnách,např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 dálkově odečitatelných vodoměrech</w:t>
      </w:r>
    </w:p>
    <w:p w14:paraId="485D8B63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47B93F96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28C9498A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Home</w:t>
        </w:r>
        <w:proofErr w:type="spellEnd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 (iot-water.cz)</w:t>
        </w:r>
      </w:hyperlink>
    </w:p>
    <w:p w14:paraId="4D170A20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07EC430C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určitou ,která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0DD4D989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39AA1CC2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20.armaturní šachta bude vybavena dle schváleného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projektu ,možno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objednat</w:t>
      </w:r>
    </w:p>
    <w:p w14:paraId="4E1E1CF6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21.upřesnění provozovatele oznámí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investor  do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30.1.2021</w:t>
      </w:r>
    </w:p>
    <w:p w14:paraId="7449E514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 xml:space="preserve">22.za účasti schváleného sub.na opravu komunikací </w:t>
      </w:r>
      <w:proofErr w:type="spellStart"/>
      <w:proofErr w:type="gramStart"/>
      <w:r w:rsidRPr="00B93FD2">
        <w:rPr>
          <w:rFonts w:ascii="Arial" w:hAnsi="Arial" w:cs="Arial"/>
          <w:color w:val="000000"/>
          <w:lang w:eastAsia="cs-CZ"/>
        </w:rPr>
        <w:t>fa:Froněk</w:t>
      </w:r>
      <w:proofErr w:type="gramEnd"/>
      <w:r w:rsidR="00654EEE" w:rsidRPr="00B93FD2">
        <w:rPr>
          <w:rFonts w:ascii="Arial" w:hAnsi="Arial" w:cs="Arial"/>
          <w:color w:val="000000"/>
          <w:lang w:eastAsia="cs-CZ"/>
        </w:rPr>
        <w:t>,byly</w:t>
      </w:r>
      <w:proofErr w:type="spellEnd"/>
      <w:r w:rsidR="00654EEE" w:rsidRPr="00B93FD2">
        <w:rPr>
          <w:rFonts w:ascii="Arial" w:hAnsi="Arial" w:cs="Arial"/>
          <w:color w:val="000000"/>
          <w:lang w:eastAsia="cs-CZ"/>
        </w:rPr>
        <w:t xml:space="preserve"> určeny postupy a rozsahy oprav komunikací</w:t>
      </w:r>
    </w:p>
    <w:p w14:paraId="51E616B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23.Dne 27.1.2022 proběhl mimořádný KD za účasti všech </w:t>
      </w:r>
      <w:proofErr w:type="spellStart"/>
      <w:proofErr w:type="gramStart"/>
      <w:r w:rsidRPr="00940ACE">
        <w:rPr>
          <w:rFonts w:ascii="Arial" w:hAnsi="Arial" w:cs="Arial"/>
          <w:color w:val="000000"/>
          <w:lang w:eastAsia="cs-CZ"/>
        </w:rPr>
        <w:t>vč,AD</w:t>
      </w:r>
      <w:proofErr w:type="spellEnd"/>
      <w:r w:rsidRPr="00940ACE">
        <w:rPr>
          <w:rFonts w:ascii="Arial" w:hAnsi="Arial" w:cs="Arial"/>
          <w:color w:val="000000"/>
          <w:lang w:eastAsia="cs-CZ"/>
        </w:rPr>
        <w:t>.</w:t>
      </w:r>
      <w:proofErr w:type="gramEnd"/>
    </w:p>
    <w:p w14:paraId="030169D5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1.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dohodnuty  změny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6845C893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dohodnuto  zpracování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rozšíření vodovodu v Újezdě n/Z---předání podkladů do 9.2.2022</w:t>
      </w:r>
    </w:p>
    <w:p w14:paraId="582C9216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40ED28F0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24.ved.stavby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p.Vlasák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upozorní předem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majitele  nemovitosti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na provádění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přípojky,kde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výzky</w:t>
      </w:r>
      <w:r w:rsidRPr="00940ACE">
        <w:rPr>
          <w:rFonts w:ascii="Arial" w:hAnsi="Arial" w:cs="Arial"/>
          <w:bCs/>
          <w:sz w:val="22"/>
          <w:szCs w:val="22"/>
        </w:rPr>
        <w:t>tu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sítí na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65485BF2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hranici pozemku- za </w:t>
      </w:r>
      <w:proofErr w:type="spellStart"/>
      <w:proofErr w:type="gramStart"/>
      <w:r w:rsidR="00162A5C" w:rsidRPr="00940ACE">
        <w:rPr>
          <w:rFonts w:ascii="Arial" w:hAnsi="Arial" w:cs="Arial"/>
          <w:bCs/>
          <w:sz w:val="22"/>
          <w:szCs w:val="22"/>
        </w:rPr>
        <w:t>plot,vč</w:t>
      </w:r>
      <w:proofErr w:type="gramEnd"/>
      <w:r w:rsidR="00162A5C" w:rsidRPr="00940ACE">
        <w:rPr>
          <w:rFonts w:ascii="Arial" w:hAnsi="Arial" w:cs="Arial"/>
          <w:bCs/>
          <w:sz w:val="22"/>
          <w:szCs w:val="22"/>
        </w:rPr>
        <w:t>.osazení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šachty a přípravu na vodoměrnou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soustavu,nemá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v předmětu díla odstranění zpevněné  plochy a znovu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položení,míní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se tím zámková dlažba ,betonové plochy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apod.,zpětné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položení a odstranění musí připravit  dle dohody  s 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ved.stavby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majitel nemovitosti  v domluveném rozsahu(cca na osazení šachty bude potřeba cca2x2m a umožnit přistup stroje.</w:t>
      </w:r>
    </w:p>
    <w:p w14:paraId="23FC4E2C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Zhotovitel žádá vlastníky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nemovitostí  o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možné osazení mimo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keře,stromy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>-nebezpečí přetrhání kořenové soustavy a následné uhynutí ,lze dle dohody  posunout šachtu mimo těchto nebo jiných překážek.</w:t>
      </w:r>
    </w:p>
    <w:p w14:paraId="214FC01C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0B89A8A6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investor,obec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3B179DCE" w14:textId="77777777" w:rsidR="006F5324" w:rsidRPr="00F42146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 xml:space="preserve">26.montáž pro vodoměr provádí dle smluvního ujednání zhotovitel pouze v dodané šachtě </w:t>
      </w:r>
      <w:proofErr w:type="spellStart"/>
      <w:proofErr w:type="gramStart"/>
      <w:r w:rsidRPr="00F42146">
        <w:rPr>
          <w:rFonts w:ascii="Arial" w:hAnsi="Arial" w:cs="Arial"/>
          <w:bCs/>
          <w:sz w:val="22"/>
          <w:szCs w:val="22"/>
        </w:rPr>
        <w:t>HUTIRA,pokud</w:t>
      </w:r>
      <w:proofErr w:type="spellEnd"/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přípojné místo je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požadovano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do jiného typu 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např.původní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šachta,nebo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již zbudovaná bet. apod.) nebo do prostoru domu(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sklep,technická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místnost) musí si přípravu pro vodoměr provést sám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vč.instal.materialu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>.</w:t>
      </w:r>
    </w:p>
    <w:p w14:paraId="140DB5D7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6D05AFF3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0E3BFBFC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29.projednána možnost provozování vodovodu. Nedošlo k úplnému možnému provozování od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VKM,projednává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2E3EAC05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30.TDI souhlasí s průzkumnými pracemi na navržených nových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řadech,pro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zdárné provedení po vydání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vod.rozhodnutí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a provádění přípojných prací k nemovitostem  v rozsahu projektu a rozpočtu schváleném na MZE</w:t>
      </w:r>
    </w:p>
    <w:p w14:paraId="3559FB82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31.provoz vodovodu Zbečno-ATS pod Újezdem n/Z bude provádět VKM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Kladno,kde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bude nutné osadit vodoměrné šachty dle standartu VKM ,výjimka je možnost osadit vodoměr do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budovy,kde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z prostorových důvodů ,nebo výškového převýšení nebude možno osadit šachtu.</w:t>
      </w:r>
    </w:p>
    <w:p w14:paraId="58126CD6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 xml:space="preserve">Újezd n/Z bude provozovat </w:t>
      </w:r>
      <w:proofErr w:type="gramStart"/>
      <w:r w:rsidRPr="00DB001D">
        <w:rPr>
          <w:rFonts w:ascii="Arial" w:hAnsi="Arial" w:cs="Arial"/>
          <w:bCs/>
          <w:sz w:val="22"/>
          <w:szCs w:val="22"/>
        </w:rPr>
        <w:t>obec .</w:t>
      </w:r>
      <w:proofErr w:type="gramEnd"/>
    </w:p>
    <w:p w14:paraId="55E639F0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32.TDI potvrdil počet a nákup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vod.šachet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nevlezných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7C49911D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33.TDI potvrzuje nákup 8ks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vodovodnívh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šachet dle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stan.VKM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.vlezné</w:t>
      </w:r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pro úsek provozovaný VKM</w:t>
      </w:r>
    </w:p>
    <w:p w14:paraId="2D50F913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16702B57" w14:textId="77777777" w:rsidR="00DB001D" w:rsidRPr="00F42146" w:rsidRDefault="00DB001D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35.</w:t>
      </w:r>
      <w:proofErr w:type="gramStart"/>
      <w:r w:rsidRPr="00F42146">
        <w:rPr>
          <w:rFonts w:ascii="Arial" w:hAnsi="Arial" w:cs="Arial"/>
          <w:bCs/>
          <w:sz w:val="22"/>
          <w:szCs w:val="22"/>
        </w:rPr>
        <w:t>zhotovitel  upřesnil</w:t>
      </w:r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práce na uložení ATS stanice na staré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Račické,uzavírka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bude              od 13.6. do 27.6.,přístup do obce bude vrchem</w:t>
      </w:r>
    </w:p>
    <w:p w14:paraId="683B6F7C" w14:textId="77777777" w:rsidR="00DB001D" w:rsidRP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B30E1CE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D537C0C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76CA9486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54B0D369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1EAB515E" w14:textId="77777777" w:rsidR="006F5324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 xml:space="preserve">eny </w:t>
      </w:r>
      <w:proofErr w:type="gramStart"/>
      <w:r w:rsidR="004D2E0F">
        <w:rPr>
          <w:rFonts w:ascii="Arial" w:hAnsi="Arial" w:cs="Arial"/>
          <w:bCs/>
          <w:sz w:val="22"/>
          <w:szCs w:val="22"/>
        </w:rPr>
        <w:t>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</w:t>
      </w:r>
      <w:proofErr w:type="gramEnd"/>
      <w:r w:rsidR="0031230A">
        <w:rPr>
          <w:rFonts w:ascii="Arial" w:hAnsi="Arial" w:cs="Arial"/>
          <w:bCs/>
          <w:sz w:val="22"/>
          <w:szCs w:val="22"/>
        </w:rPr>
        <w:t xml:space="preserve"> chybí řád 2-2 cca 8</w:t>
      </w:r>
      <w:r w:rsidR="0089623A">
        <w:rPr>
          <w:rFonts w:ascii="Arial" w:hAnsi="Arial" w:cs="Arial"/>
          <w:bCs/>
          <w:sz w:val="22"/>
          <w:szCs w:val="22"/>
        </w:rPr>
        <w:t>5m ,2</w:t>
      </w:r>
      <w:r w:rsidR="00F42146">
        <w:rPr>
          <w:rFonts w:ascii="Arial" w:hAnsi="Arial" w:cs="Arial"/>
          <w:bCs/>
          <w:sz w:val="22"/>
          <w:szCs w:val="22"/>
        </w:rPr>
        <w:t>ks přípojek Na Újezdě a 11ks přípojek na přivaděči</w:t>
      </w:r>
    </w:p>
    <w:p w14:paraId="2D5D3E0B" w14:textId="77777777" w:rsidR="00F42146" w:rsidRPr="00950BF8" w:rsidRDefault="00F42146" w:rsidP="007423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Zahájení oprav komunikací</w:t>
      </w:r>
    </w:p>
    <w:p w14:paraId="6D21FCFE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4BF383AD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</w:t>
      </w:r>
      <w:r w:rsidR="0089623A">
        <w:rPr>
          <w:rFonts w:ascii="Arial" w:hAnsi="Arial" w:cs="Arial"/>
          <w:b/>
          <w:bCs/>
          <w:sz w:val="22"/>
          <w:szCs w:val="22"/>
        </w:rPr>
        <w:t>27.6.-10.7</w:t>
      </w:r>
      <w:r w:rsidR="00DB001D">
        <w:rPr>
          <w:rFonts w:ascii="Arial" w:hAnsi="Arial" w:cs="Arial"/>
          <w:b/>
          <w:bCs/>
          <w:sz w:val="22"/>
          <w:szCs w:val="22"/>
        </w:rPr>
        <w:t xml:space="preserve">. montáž </w:t>
      </w:r>
      <w:proofErr w:type="spellStart"/>
      <w:r w:rsidR="00DB001D">
        <w:rPr>
          <w:rFonts w:ascii="Arial" w:hAnsi="Arial" w:cs="Arial"/>
          <w:b/>
          <w:bCs/>
          <w:sz w:val="22"/>
          <w:szCs w:val="22"/>
        </w:rPr>
        <w:t>stav.dílu</w:t>
      </w:r>
      <w:proofErr w:type="spellEnd"/>
      <w:r w:rsidR="00DB001D">
        <w:rPr>
          <w:rFonts w:ascii="Arial" w:hAnsi="Arial" w:cs="Arial"/>
          <w:b/>
          <w:bCs/>
          <w:sz w:val="22"/>
          <w:szCs w:val="22"/>
        </w:rPr>
        <w:t xml:space="preserve"> ATS</w:t>
      </w:r>
    </w:p>
    <w:p w14:paraId="580F50CC" w14:textId="77777777" w:rsidR="00DB001D" w:rsidRDefault="00F42146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B001D">
        <w:rPr>
          <w:rFonts w:ascii="Arial" w:hAnsi="Arial" w:cs="Arial"/>
          <w:b/>
          <w:bCs/>
          <w:sz w:val="22"/>
          <w:szCs w:val="22"/>
        </w:rPr>
        <w:t xml:space="preserve">potvrzená </w:t>
      </w:r>
      <w:proofErr w:type="gramStart"/>
      <w:r w:rsidR="00DB001D">
        <w:rPr>
          <w:rFonts w:ascii="Arial" w:hAnsi="Arial" w:cs="Arial"/>
          <w:b/>
          <w:bCs/>
          <w:sz w:val="22"/>
          <w:szCs w:val="22"/>
        </w:rPr>
        <w:t>dodávka  technologie</w:t>
      </w:r>
      <w:proofErr w:type="gramEnd"/>
      <w:r w:rsidR="00DB001D">
        <w:rPr>
          <w:rFonts w:ascii="Arial" w:hAnsi="Arial" w:cs="Arial"/>
          <w:b/>
          <w:bCs/>
          <w:sz w:val="22"/>
          <w:szCs w:val="22"/>
        </w:rPr>
        <w:t xml:space="preserve"> do ATS na 15.8.2022</w:t>
      </w:r>
    </w:p>
    <w:p w14:paraId="5E9B90DA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1110E6DF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5075AD29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4D80E7EB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654DFD08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7BF113DD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6A93FE11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4A86CAE3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302231D8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</w:t>
      </w:r>
      <w:proofErr w:type="spellStart"/>
      <w:r w:rsidR="00460F21">
        <w:rPr>
          <w:rFonts w:ascii="Arial" w:hAnsi="Arial" w:cs="Arial"/>
          <w:bCs/>
          <w:sz w:val="22"/>
          <w:szCs w:val="22"/>
        </w:rPr>
        <w:t>neuzn</w:t>
      </w:r>
      <w:proofErr w:type="spellEnd"/>
      <w:r w:rsidR="00460F21">
        <w:rPr>
          <w:rFonts w:ascii="Arial" w:hAnsi="Arial" w:cs="Arial"/>
          <w:bCs/>
          <w:sz w:val="22"/>
          <w:szCs w:val="22"/>
        </w:rPr>
        <w:t>.</w:t>
      </w:r>
    </w:p>
    <w:p w14:paraId="2ADEFAF8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474ECB38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  <w:r w:rsidR="00051766">
        <w:rPr>
          <w:rFonts w:ascii="Arial" w:hAnsi="Arial" w:cs="Arial"/>
          <w:bCs/>
          <w:sz w:val="22"/>
          <w:szCs w:val="22"/>
        </w:rPr>
        <w:t xml:space="preserve">                                            356 516,10                    +    717 838,01</w:t>
      </w:r>
    </w:p>
    <w:p w14:paraId="34D6F5FE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</w:p>
    <w:p w14:paraId="35A7D22A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02365447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794BD20D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6CC627A5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8EBDD81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B9D5B61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EC776F3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 xml:space="preserve">iště </w:t>
      </w:r>
      <w:proofErr w:type="gramStart"/>
      <w:r w:rsidR="00950BF8">
        <w:rPr>
          <w:rFonts w:ascii="Arial" w:hAnsi="Arial" w:cs="Arial"/>
          <w:bCs/>
          <w:sz w:val="22"/>
          <w:szCs w:val="22"/>
        </w:rPr>
        <w:t>obsazeno .</w:t>
      </w:r>
      <w:proofErr w:type="gramEnd"/>
    </w:p>
    <w:p w14:paraId="052B1289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6072C578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E0E732C" w14:textId="77777777" w:rsidR="00AA48E0" w:rsidRPr="00F42146" w:rsidRDefault="00852FC4" w:rsidP="006F5324">
      <w:pPr>
        <w:ind w:left="720" w:hanging="720"/>
        <w:rPr>
          <w:rFonts w:ascii="Arial" w:hAnsi="Arial" w:cs="Arial"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F42146">
        <w:rPr>
          <w:rFonts w:ascii="Arial" w:hAnsi="Arial" w:cs="Arial"/>
          <w:bCs/>
          <w:noProof/>
          <w:sz w:val="22"/>
          <w:szCs w:val="22"/>
          <w:lang w:eastAsia="cs-CZ"/>
        </w:rPr>
        <w:t>Doporučení,stálá ú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prava sjízdnosti komunikací a </w:t>
      </w:r>
      <w:r w:rsidR="00654EEE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 značení uzavírek potřebné pro </w:t>
      </w:r>
      <w:r w:rsidR="00B67031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další práce 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>–</w:t>
      </w:r>
      <w:r w:rsidR="00B67031" w:rsidRPr="00F42146">
        <w:rPr>
          <w:rFonts w:ascii="Arial" w:hAnsi="Arial" w:cs="Arial"/>
          <w:bCs/>
          <w:noProof/>
          <w:sz w:val="22"/>
          <w:szCs w:val="22"/>
          <w:lang w:eastAsia="cs-CZ"/>
        </w:rPr>
        <w:t>trvá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>,pozor při práci v blízkosti strojů.</w:t>
      </w:r>
    </w:p>
    <w:p w14:paraId="7B652C02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73563E70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4EA63650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597E7CFE" w14:textId="77777777" w:rsidR="00B67031" w:rsidRDefault="00051766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Další  KD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č.16</w:t>
      </w:r>
      <w:r w:rsidR="00B67031">
        <w:rPr>
          <w:rFonts w:ascii="Arial" w:hAnsi="Arial" w:cs="Arial"/>
          <w:b/>
          <w:sz w:val="22"/>
          <w:szCs w:val="22"/>
        </w:rPr>
        <w:t xml:space="preserve">bude </w:t>
      </w:r>
      <w:r>
        <w:rPr>
          <w:rFonts w:ascii="Arial" w:hAnsi="Arial" w:cs="Arial"/>
          <w:b/>
          <w:sz w:val="22"/>
          <w:szCs w:val="22"/>
          <w:u w:val="single"/>
        </w:rPr>
        <w:t>13.7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648E059F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377A8D70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7390D202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F42146">
        <w:rPr>
          <w:rFonts w:ascii="Arial" w:hAnsi="Arial" w:cs="Arial"/>
          <w:sz w:val="22"/>
          <w:szCs w:val="22"/>
        </w:rPr>
        <w:t>Doksanský  2</w:t>
      </w:r>
      <w:r w:rsidR="00042EDB">
        <w:rPr>
          <w:rFonts w:ascii="Arial" w:hAnsi="Arial" w:cs="Arial"/>
          <w:sz w:val="22"/>
          <w:szCs w:val="22"/>
        </w:rPr>
        <w:t>4</w:t>
      </w:r>
      <w:r w:rsidR="00F42146">
        <w:rPr>
          <w:rFonts w:ascii="Arial" w:hAnsi="Arial" w:cs="Arial"/>
          <w:sz w:val="22"/>
          <w:szCs w:val="22"/>
        </w:rPr>
        <w:t>.6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15D58C24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8634" w14:textId="77777777" w:rsidR="00FB09D8" w:rsidRDefault="00FB09D8">
      <w:r>
        <w:separator/>
      </w:r>
    </w:p>
  </w:endnote>
  <w:endnote w:type="continuationSeparator" w:id="0">
    <w:p w14:paraId="0950780E" w14:textId="77777777" w:rsidR="00FB09D8" w:rsidRDefault="00F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87A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2ED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944" w14:textId="77777777" w:rsidR="00FB09D8" w:rsidRDefault="00FB09D8">
      <w:r>
        <w:separator/>
      </w:r>
    </w:p>
  </w:footnote>
  <w:footnote w:type="continuationSeparator" w:id="0">
    <w:p w14:paraId="52FC4BD9" w14:textId="77777777" w:rsidR="00FB09D8" w:rsidRDefault="00FB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82410">
    <w:abstractNumId w:val="0"/>
  </w:num>
  <w:num w:numId="2" w16cid:durableId="1315916169">
    <w:abstractNumId w:val="1"/>
  </w:num>
  <w:num w:numId="3" w16cid:durableId="1057625565">
    <w:abstractNumId w:val="2"/>
  </w:num>
  <w:num w:numId="4" w16cid:durableId="1466924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2EDB"/>
    <w:rsid w:val="0004619C"/>
    <w:rsid w:val="0004741E"/>
    <w:rsid w:val="00051766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347D"/>
    <w:rsid w:val="00206051"/>
    <w:rsid w:val="002347F3"/>
    <w:rsid w:val="0026628A"/>
    <w:rsid w:val="002701F5"/>
    <w:rsid w:val="002A568E"/>
    <w:rsid w:val="002C35B7"/>
    <w:rsid w:val="002E3EED"/>
    <w:rsid w:val="002F6D51"/>
    <w:rsid w:val="0031230A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10DCC"/>
    <w:rsid w:val="00417E6D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02A4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23A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172D3"/>
    <w:rsid w:val="00C43148"/>
    <w:rsid w:val="00C44725"/>
    <w:rsid w:val="00C61B33"/>
    <w:rsid w:val="00C71BC2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B001D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42146"/>
    <w:rsid w:val="00F51CE4"/>
    <w:rsid w:val="00F52843"/>
    <w:rsid w:val="00F61409"/>
    <w:rsid w:val="00F61850"/>
    <w:rsid w:val="00F6548C"/>
    <w:rsid w:val="00F70040"/>
    <w:rsid w:val="00F83B84"/>
    <w:rsid w:val="00F91F2F"/>
    <w:rsid w:val="00FA248B"/>
    <w:rsid w:val="00FA4688"/>
    <w:rsid w:val="00FB09D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0F609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8207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2</cp:revision>
  <cp:lastPrinted>2019-10-05T07:53:00Z</cp:lastPrinted>
  <dcterms:created xsi:type="dcterms:W3CDTF">2022-07-18T14:55:00Z</dcterms:created>
  <dcterms:modified xsi:type="dcterms:W3CDTF">2022-07-18T14:55:00Z</dcterms:modified>
</cp:coreProperties>
</file>