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18AE" w14:textId="0EC83C0C" w:rsidR="00D8561E" w:rsidRDefault="008B63AE">
      <w:pPr>
        <w:rPr>
          <w:b/>
          <w:bCs/>
          <w:sz w:val="28"/>
          <w:szCs w:val="28"/>
        </w:rPr>
      </w:pPr>
      <w:r w:rsidRPr="008B63AE">
        <w:rPr>
          <w:b/>
          <w:bCs/>
          <w:sz w:val="28"/>
          <w:szCs w:val="28"/>
        </w:rPr>
        <w:t>Jak se volí starosta: Proč v Česku neexistuje přímá volba a jaké by měla výhody a nevýhody</w:t>
      </w:r>
    </w:p>
    <w:p w14:paraId="32B446F7" w14:textId="5DD7DE56" w:rsidR="008B63AE" w:rsidRDefault="008B63AE" w:rsidP="001F161E">
      <w:pPr>
        <w:jc w:val="both"/>
        <w:rPr>
          <w:b/>
          <w:bCs/>
        </w:rPr>
      </w:pPr>
      <w:r>
        <w:rPr>
          <w:b/>
          <w:bCs/>
        </w:rPr>
        <w:t xml:space="preserve">Až na podzim půjdeme ke komunálním volbám, budeme mít pocit, že rozhodujeme o tom, kdo bude na další čtyři roky starostou </w:t>
      </w:r>
      <w:r w:rsidR="001F161E">
        <w:rPr>
          <w:b/>
          <w:bCs/>
        </w:rPr>
        <w:t>n</w:t>
      </w:r>
      <w:r>
        <w:rPr>
          <w:b/>
          <w:bCs/>
        </w:rPr>
        <w:t xml:space="preserve">aší obce nebo města. V tom nás budou utvrzovat i plakáty, na kterých se budou usmívat lidé vybaveni nápisem „kandidát na starostu“ nebo „kandidát na primátora“.  Nabízí se tedy otázka, jak se u nás vlastně přesně volí starosta. A </w:t>
      </w:r>
      <w:r w:rsidR="006B11E0">
        <w:rPr>
          <w:b/>
          <w:bCs/>
        </w:rPr>
        <w:t>zvolí si starostu přímo občané?</w:t>
      </w:r>
    </w:p>
    <w:p w14:paraId="404206C9" w14:textId="4A13EF3D" w:rsidR="006B11E0" w:rsidRDefault="006B11E0" w:rsidP="001F161E">
      <w:pPr>
        <w:jc w:val="both"/>
      </w:pPr>
      <w:r w:rsidRPr="006B11E0">
        <w:t xml:space="preserve">V komunálních volbách </w:t>
      </w:r>
      <w:r>
        <w:t>V České republice starostu přímo nevolíme. U volebních uren rozhodujeme pouze o tom, kteří lidé zasednou na další čtyři roky v zastupitelstvu. Teprve nově zvolené zastupitelstvo následně zvolí nového starostu.</w:t>
      </w:r>
    </w:p>
    <w:p w14:paraId="79CDDF15" w14:textId="69F4265B" w:rsidR="006B11E0" w:rsidRDefault="006B11E0" w:rsidP="001F161E">
      <w:pPr>
        <w:jc w:val="both"/>
      </w:pPr>
    </w:p>
    <w:p w14:paraId="56706978" w14:textId="44E07E96" w:rsidR="006B11E0" w:rsidRPr="00D62306" w:rsidRDefault="006B11E0" w:rsidP="001F161E">
      <w:pPr>
        <w:jc w:val="both"/>
        <w:rPr>
          <w:b/>
          <w:bCs/>
        </w:rPr>
      </w:pPr>
      <w:r w:rsidRPr="00D62306">
        <w:rPr>
          <w:b/>
          <w:bCs/>
        </w:rPr>
        <w:t>Volba starosty</w:t>
      </w:r>
    </w:p>
    <w:p w14:paraId="73651CF3" w14:textId="5A718B06" w:rsidR="006B11E0" w:rsidRDefault="006B11E0" w:rsidP="001F161E">
      <w:pPr>
        <w:jc w:val="both"/>
      </w:pPr>
      <w:r>
        <w:t>Starostu volí zastupitelstvo na své ustavující schůzi. Schůze zastupitelstva se může konat, když je usnášeníschopná, to znamená, že je přítomna nadpoloviční většina všech zastupitelů. Ke zvolení ale kandidát potřebuje nadpoloviční počet hlasů všech zastupitelů, tedy nejen většinu přítomných.</w:t>
      </w:r>
    </w:p>
    <w:p w14:paraId="67397FB3" w14:textId="61959EDC" w:rsidR="006B11E0" w:rsidRDefault="006B11E0" w:rsidP="001F161E">
      <w:pPr>
        <w:jc w:val="both"/>
      </w:pPr>
      <w:r>
        <w:t xml:space="preserve">Přestože u nás v komunálních volbách </w:t>
      </w:r>
      <w:r w:rsidR="00D62306">
        <w:t>mohou volit a být voleni i občané jiných států (členských států EU), starostou může být zvolen pouze občan České republiky, totéž platí i pro funkci místostarosty. Tak jako je starosta zastupitelstvem zvolen, může být stejným orgánem a za stejných podmínek také kdykoli odvolán.</w:t>
      </w:r>
    </w:p>
    <w:p w14:paraId="43FC3EA8" w14:textId="5AB903FA" w:rsidR="00D62306" w:rsidRDefault="00D62306" w:rsidP="001F161E">
      <w:pPr>
        <w:jc w:val="both"/>
      </w:pPr>
      <w:r>
        <w:t>V praxi je starosta zejména ve větších městech zvolen na základě dohody některých politických stran zastoupených v zastupitelstvu, tedy na základě uzavřené koaliční smlouvy, jak ji známe i z celostátní politiky.</w:t>
      </w:r>
    </w:p>
    <w:p w14:paraId="06DA645E" w14:textId="034915C3" w:rsidR="00D62306" w:rsidRDefault="00D62306" w:rsidP="001F161E">
      <w:pPr>
        <w:jc w:val="both"/>
      </w:pPr>
    </w:p>
    <w:p w14:paraId="25D48261" w14:textId="44D78051" w:rsidR="00D62306" w:rsidRPr="001322C7" w:rsidRDefault="00D62306" w:rsidP="001F161E">
      <w:pPr>
        <w:jc w:val="both"/>
        <w:rPr>
          <w:b/>
          <w:bCs/>
        </w:rPr>
      </w:pPr>
      <w:r w:rsidRPr="001322C7">
        <w:rPr>
          <w:b/>
          <w:bCs/>
        </w:rPr>
        <w:t>Přímá volba?</w:t>
      </w:r>
    </w:p>
    <w:p w14:paraId="1A628E93" w14:textId="55AC6AA9" w:rsidR="00D62306" w:rsidRDefault="00D62306" w:rsidP="001F161E">
      <w:pPr>
        <w:jc w:val="both"/>
      </w:pPr>
      <w:r>
        <w:t>O způsobu volby starosty (primátora) se u nás v poslední době vedou debaty,</w:t>
      </w:r>
      <w:r w:rsidR="001322C7">
        <w:t xml:space="preserve"> </w:t>
      </w:r>
      <w:r>
        <w:t xml:space="preserve">v jejichž rámci padají i návrhy na zavedení přímé volby. Při zavedení tohoto způsobu volby by totiž </w:t>
      </w:r>
      <w:r w:rsidR="001322C7">
        <w:t>o obsazení funkce starosty již nerozhodovalo zastupitelstvo, ale v přímých volbách by hlavu obce vybrali sami občané.</w:t>
      </w:r>
    </w:p>
    <w:p w14:paraId="5284BF44" w14:textId="49AA86CB" w:rsidR="001322C7" w:rsidRDefault="001322C7" w:rsidP="001F161E">
      <w:pPr>
        <w:jc w:val="both"/>
      </w:pPr>
    </w:p>
    <w:p w14:paraId="2E01F396" w14:textId="2177EF28" w:rsidR="001322C7" w:rsidRPr="001A53B6" w:rsidRDefault="001322C7" w:rsidP="001F161E">
      <w:pPr>
        <w:jc w:val="both"/>
        <w:rPr>
          <w:b/>
          <w:bCs/>
        </w:rPr>
      </w:pPr>
      <w:r w:rsidRPr="001A53B6">
        <w:rPr>
          <w:b/>
          <w:bCs/>
        </w:rPr>
        <w:t>Argumenty pro přímou volbu</w:t>
      </w:r>
    </w:p>
    <w:p w14:paraId="11F1E809" w14:textId="6174800C" w:rsidR="001A53B6" w:rsidRDefault="001322C7" w:rsidP="001F161E">
      <w:pPr>
        <w:jc w:val="both"/>
      </w:pPr>
      <w:r>
        <w:t>Zastánci</w:t>
      </w:r>
      <w:r w:rsidR="001A53B6">
        <w:t xml:space="preserve"> přímé volby argumentují zejména tím, že </w:t>
      </w:r>
      <w:r w:rsidR="001A53B6" w:rsidRPr="001A53B6">
        <w:rPr>
          <w:b/>
          <w:bCs/>
        </w:rPr>
        <w:t>občané dostanou větší moc</w:t>
      </w:r>
      <w:r w:rsidR="001A53B6">
        <w:t xml:space="preserve"> a chod obce bude dle jejich názoru demokratičtější. Starosta nebude zvolen na základě dohody stran v zastupitelstvu, ale jeho výběr proběhne přímo </w:t>
      </w:r>
      <w:r w:rsidR="001A53B6" w:rsidRPr="001A53B6">
        <w:rPr>
          <w:b/>
          <w:bCs/>
        </w:rPr>
        <w:t>z vůle občanů</w:t>
      </w:r>
      <w:r w:rsidR="001A53B6">
        <w:t>.</w:t>
      </w:r>
    </w:p>
    <w:p w14:paraId="4C909191" w14:textId="77777777" w:rsidR="001A53B6" w:rsidRDefault="001A53B6" w:rsidP="001F161E">
      <w:pPr>
        <w:jc w:val="both"/>
      </w:pPr>
    </w:p>
    <w:p w14:paraId="111E97BE" w14:textId="2F32DBBF" w:rsidR="001322C7" w:rsidRDefault="001A53B6" w:rsidP="001F161E">
      <w:pPr>
        <w:jc w:val="both"/>
      </w:pPr>
      <w:r>
        <w:t xml:space="preserve">Podporovatelé přímé volby navíc tvrdí, že to </w:t>
      </w:r>
      <w:r w:rsidRPr="001A53B6">
        <w:rPr>
          <w:b/>
          <w:bCs/>
        </w:rPr>
        <w:t>znemožní vyšachovat vítěze voleb</w:t>
      </w:r>
      <w:r>
        <w:t xml:space="preserve"> zákulisní dohodou ostatních stran. Větší šanci prý při přímé volbě dostanou i nezávislí kandidáti. Strany také nebudou moci nahradit své lídry v povolebním vyjednávání méně známými politiky, o nichž volič jako o možných kandidátech na starostu ani nepřemýšlel. Podporovatelé přímé volby také rádi </w:t>
      </w:r>
      <w:r w:rsidR="00A14984">
        <w:t>poukazují na to, že tento systém funguje již dlouhé roky na Slovensku.</w:t>
      </w:r>
    </w:p>
    <w:p w14:paraId="4D25077A" w14:textId="209CAC0A" w:rsidR="00A14984" w:rsidRDefault="00A14984" w:rsidP="001F161E">
      <w:pPr>
        <w:jc w:val="both"/>
      </w:pPr>
    </w:p>
    <w:p w14:paraId="3580B182" w14:textId="76DB564A" w:rsidR="00A14984" w:rsidRDefault="00A14984" w:rsidP="001F161E">
      <w:pPr>
        <w:jc w:val="both"/>
      </w:pPr>
      <w:r>
        <w:lastRenderedPageBreak/>
        <w:t xml:space="preserve">Naopak odpůrci zavedení přímé volby nejčastěji poukazují na to, </w:t>
      </w:r>
      <w:r w:rsidRPr="00A14984">
        <w:rPr>
          <w:b/>
          <w:bCs/>
        </w:rPr>
        <w:t>jak dopadlo zavedení přímé volby prezidenta</w:t>
      </w:r>
      <w:r>
        <w:t>. Varují, že tak, jak narostly konflikty mezi prezidentem na jedné straně a vládou či parlamentem na druhé, by vzrostly podobné konflikty i na úrovni obcí či měst.</w:t>
      </w:r>
    </w:p>
    <w:p w14:paraId="578A5815" w14:textId="5CB8704C" w:rsidR="00A14984" w:rsidRDefault="00A14984" w:rsidP="001F161E">
      <w:pPr>
        <w:jc w:val="both"/>
      </w:pPr>
      <w:r>
        <w:t xml:space="preserve">Navíc by často hrozila situace, že starosta bude jiné politické orientace než většina zastupitelstva, což by mohlo </w:t>
      </w:r>
      <w:r w:rsidRPr="00A14984">
        <w:rPr>
          <w:b/>
          <w:bCs/>
        </w:rPr>
        <w:t>zablokovat jednání orgánů obce</w:t>
      </w:r>
      <w:r>
        <w:t xml:space="preserve"> a o ničem důležitém nepůjde rozhodnout.</w:t>
      </w:r>
    </w:p>
    <w:p w14:paraId="2AB90A39" w14:textId="325D9543" w:rsidR="00A14984" w:rsidRDefault="00A14984" w:rsidP="001F161E">
      <w:pPr>
        <w:jc w:val="both"/>
      </w:pPr>
      <w:r>
        <w:t xml:space="preserve">Kritici přímé volby dále zdůrazňují, že by si její zavedení vynutilo zásadní změnu pravomocí starosty a zastupitelstva, protože </w:t>
      </w:r>
      <w:r w:rsidR="002200F6">
        <w:t xml:space="preserve">ty </w:t>
      </w:r>
      <w:r>
        <w:t xml:space="preserve">stávající </w:t>
      </w:r>
      <w:r w:rsidR="002200F6">
        <w:t>se odvíjejí od nepřímé volby. Zpochybňují také názor, že přímá volba odstraní zákulisní dohody mezi stranami v obci, protože ty budou při přímé volbě vyjednávat o společných kandidátech již před volbami., Často kritizované politické holporty se podle nich jen přesunou z povolební doby do času, kdy se vytvářejí kandidátky.</w:t>
      </w:r>
    </w:p>
    <w:p w14:paraId="4B3404DF" w14:textId="590AA45B" w:rsidR="002200F6" w:rsidRPr="00690D1B" w:rsidRDefault="002200F6" w:rsidP="00690D1B">
      <w:r w:rsidRPr="001F161E">
        <w:rPr>
          <w:i/>
          <w:iCs/>
        </w:rPr>
        <w:t>Pokud máte zájem se k této problematice vyjádřit, chtěl bych Vás požádat o vyplnění anonymního dotazníku</w:t>
      </w:r>
      <w:r w:rsidR="008F5856">
        <w:rPr>
          <w:i/>
          <w:iCs/>
        </w:rPr>
        <w:t xml:space="preserve"> </w:t>
      </w:r>
      <w:hyperlink r:id="rId4" w:history="1">
        <w:r w:rsidR="00690D1B">
          <w:rPr>
            <w:rStyle w:val="Hypertextovodkaz"/>
          </w:rPr>
          <w:t>https://www.click4su</w:t>
        </w:r>
        <w:r w:rsidR="00690D1B">
          <w:rPr>
            <w:rStyle w:val="Hypertextovodkaz"/>
          </w:rPr>
          <w:t>r</w:t>
        </w:r>
        <w:r w:rsidR="00690D1B">
          <w:rPr>
            <w:rStyle w:val="Hypertextovodkaz"/>
          </w:rPr>
          <w:t>vey.c</w:t>
        </w:r>
        <w:r w:rsidR="00690D1B">
          <w:rPr>
            <w:rStyle w:val="Hypertextovodkaz"/>
          </w:rPr>
          <w:t>z</w:t>
        </w:r>
        <w:r w:rsidR="00690D1B">
          <w:rPr>
            <w:rStyle w:val="Hypertextovodkaz"/>
          </w:rPr>
          <w:t>/s4/49243/e0c8ff17</w:t>
        </w:r>
      </w:hyperlink>
      <w:r w:rsidRPr="001F161E">
        <w:rPr>
          <w:i/>
          <w:iCs/>
        </w:rPr>
        <w:t>. Vyplnění 1</w:t>
      </w:r>
      <w:r w:rsidR="008F5856">
        <w:rPr>
          <w:i/>
          <w:iCs/>
        </w:rPr>
        <w:t>6</w:t>
      </w:r>
      <w:r w:rsidRPr="001F161E">
        <w:rPr>
          <w:i/>
          <w:iCs/>
        </w:rPr>
        <w:t xml:space="preserve"> otázek Vám zabere maximálně dvě minuty. Velmi Vám za vyplnění děkuji. Pokud by Vás zajímaly výsledky ankety, </w:t>
      </w:r>
      <w:r w:rsidR="001F161E" w:rsidRPr="001F161E">
        <w:rPr>
          <w:i/>
          <w:iCs/>
        </w:rPr>
        <w:t>zašlete požadavek na adresu jiri.tehan@gmail.com.</w:t>
      </w:r>
    </w:p>
    <w:p w14:paraId="7040892C" w14:textId="77777777" w:rsidR="00A14984" w:rsidRPr="006B11E0" w:rsidRDefault="00A14984"/>
    <w:sectPr w:rsidR="00A14984" w:rsidRPr="006B1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AE"/>
    <w:rsid w:val="001322C7"/>
    <w:rsid w:val="001A53B6"/>
    <w:rsid w:val="001F161E"/>
    <w:rsid w:val="002200F6"/>
    <w:rsid w:val="00690D1B"/>
    <w:rsid w:val="006B11E0"/>
    <w:rsid w:val="008B63AE"/>
    <w:rsid w:val="008F5856"/>
    <w:rsid w:val="00A14984"/>
    <w:rsid w:val="00D62306"/>
    <w:rsid w:val="00D856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1F19"/>
  <w15:chartTrackingRefBased/>
  <w15:docId w15:val="{D0F1B124-F14E-47D5-A623-C9D30B77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90D1B"/>
    <w:rPr>
      <w:color w:val="0000FF"/>
      <w:u w:val="single"/>
    </w:rPr>
  </w:style>
  <w:style w:type="character" w:styleId="Sledovanodkaz">
    <w:name w:val="FollowedHyperlink"/>
    <w:basedOn w:val="Standardnpsmoodstavce"/>
    <w:uiPriority w:val="99"/>
    <w:semiHidden/>
    <w:unhideWhenUsed/>
    <w:rsid w:val="00690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k4survey.cz/s4/49243/e0c8ff1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3313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Tehan</dc:creator>
  <cp:keywords/>
  <dc:description/>
  <cp:lastModifiedBy>Uzivatel</cp:lastModifiedBy>
  <cp:revision>2</cp:revision>
  <dcterms:created xsi:type="dcterms:W3CDTF">2022-03-17T09:02:00Z</dcterms:created>
  <dcterms:modified xsi:type="dcterms:W3CDTF">2022-03-17T09:02:00Z</dcterms:modified>
</cp:coreProperties>
</file>